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7AE3" w14:textId="7324994A" w:rsidR="00747829" w:rsidRPr="00483EBE" w:rsidRDefault="00EE5D3C" w:rsidP="00483EBE">
      <w:pPr>
        <w:spacing w:after="200" w:line="276" w:lineRule="auto"/>
        <w:rPr>
          <w:rFonts w:asciiTheme="majorHAnsi" w:hAnsiTheme="majorHAnsi"/>
          <w:b/>
        </w:rPr>
      </w:pPr>
      <w:bookmarkStart w:id="0" w:name="_Hlk133399737"/>
      <w:r w:rsidRPr="00A54784">
        <w:rPr>
          <w:rFonts w:asciiTheme="majorHAnsi" w:hAnsiTheme="majorHAnsi"/>
          <w:b/>
          <w:noProof/>
        </w:rPr>
        <mc:AlternateContent>
          <mc:Choice Requires="wps">
            <w:drawing>
              <wp:anchor distT="45720" distB="45720" distL="114300" distR="114300" simplePos="0" relativeHeight="251664384" behindDoc="1" locked="0" layoutInCell="1" allowOverlap="1" wp14:anchorId="70574E46" wp14:editId="355CFE5B">
                <wp:simplePos x="0" y="0"/>
                <wp:positionH relativeFrom="column">
                  <wp:align>center</wp:align>
                </wp:positionH>
                <wp:positionV relativeFrom="page">
                  <wp:posOffset>1440815</wp:posOffset>
                </wp:positionV>
                <wp:extent cx="4615200" cy="709295"/>
                <wp:effectExtent l="0" t="0" r="1397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200" cy="709295"/>
                        </a:xfrm>
                        <a:prstGeom prst="rect">
                          <a:avLst/>
                        </a:prstGeom>
                        <a:noFill/>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7F6495CE" w14:textId="548CE10D" w:rsidR="00A54784" w:rsidRPr="00B75E3D" w:rsidRDefault="00A54784" w:rsidP="00483EBE">
                            <w:pPr>
                              <w:jc w:val="center"/>
                              <w:rPr>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E3D">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 inquietud </w:t>
                            </w:r>
                            <w:r w:rsidRPr="00B75E3D">
                              <w:rPr>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Vocacional</w:t>
                            </w:r>
                          </w:p>
                        </w:txbxContent>
                      </wps:txbx>
                      <wps:bodyPr rot="0" vert="horz" wrap="square" lIns="91440" tIns="45720" rIns="91440" bIns="45720" numCol="1"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74E46" id="_x0000_t202" coordsize="21600,21600" o:spt="202" path="m,l,21600r21600,l21600,xe">
                <v:stroke joinstyle="miter"/>
                <v:path gradientshapeok="t" o:connecttype="rect"/>
              </v:shapetype>
              <v:shape id="Cuadro de texto 2" o:spid="_x0000_s1026" type="#_x0000_t202" style="position:absolute;margin-left:0;margin-top:113.45pt;width:363.4pt;height:55.85pt;z-index:-251652096;visibility:visible;mso-wrap-style:square;mso-width-percent:0;mso-height-percent:200;mso-wrap-distance-left:9pt;mso-wrap-distance-top:3.6pt;mso-wrap-distance-right:9pt;mso-wrap-distance-bottom:3.6pt;mso-position-horizontal:center;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" filled="f" strokecolor="#4472c4 [3204]" strokeweight="1.5pt">
                <v:stroke dashstyle="dash" joinstyle="round"/>
                <v:textbox style="mso-fit-shape-to-text:t">
                  <w:txbxContent>
                    <w:p w14:paraId="7F6495CE" w14:textId="548CE10D" w:rsidR="00A54784" w:rsidRPr="00B75E3D" w:rsidRDefault="00A54784" w:rsidP="00483EBE">
                      <w:pPr>
                        <w:jc w:val="center"/>
                        <w:rPr>
                          <w:color w:val="4472C4"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E3D">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 inquietud </w:t>
                      </w:r>
                      <w:r w:rsidRPr="00B75E3D">
                        <w:rPr>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Vocacional</w:t>
                      </w:r>
                    </w:p>
                  </w:txbxContent>
                </v:textbox>
                <w10:wrap type="square" anchory="page"/>
              </v:shape>
            </w:pict>
          </mc:Fallback>
        </mc:AlternateContent>
      </w:r>
      <w:r w:rsidR="00AC504E">
        <w:rPr>
          <w:rFonts w:ascii="Arial Black" w:hAnsi="Arial Black"/>
          <w:b/>
          <w:bCs/>
          <w:sz w:val="48"/>
          <w:szCs w:val="48"/>
        </w:rPr>
        <w:t>Ficha 1</w:t>
      </w:r>
      <w:r w:rsidR="00747829" w:rsidRPr="00747829">
        <w:rPr>
          <w:rFonts w:ascii="Arial Black" w:hAnsi="Arial Black"/>
          <w:b/>
          <w:bCs/>
          <w:sz w:val="48"/>
          <w:szCs w:val="48"/>
        </w:rPr>
        <w:t>:</w:t>
      </w:r>
    </w:p>
    <w:p w14:paraId="5018CD63" w14:textId="085D636E" w:rsidR="003826D9" w:rsidRPr="00BB3872" w:rsidRDefault="00D95FE6" w:rsidP="003826D9">
      <w:pPr>
        <w:tabs>
          <w:tab w:val="left" w:pos="5193"/>
        </w:tabs>
        <w:jc w:val="both"/>
        <w:rPr>
          <w:rFonts w:ascii="Cambria" w:hAnsi="Cambria"/>
          <w:b/>
          <w:u w:val="single"/>
        </w:rPr>
      </w:pPr>
      <w:r w:rsidRPr="00BB3872">
        <w:rPr>
          <w:rFonts w:ascii="Cambria" w:hAnsi="Cambria"/>
          <w:noProof/>
        </w:rPr>
        <w:drawing>
          <wp:anchor distT="0" distB="0" distL="114300" distR="114300" simplePos="0" relativeHeight="251665408" behindDoc="0" locked="0" layoutInCell="1" allowOverlap="1" wp14:anchorId="21FC29BF" wp14:editId="1A3F81F1">
            <wp:simplePos x="0" y="0"/>
            <wp:positionH relativeFrom="column">
              <wp:posOffset>3808095</wp:posOffset>
            </wp:positionH>
            <wp:positionV relativeFrom="paragraph">
              <wp:posOffset>802640</wp:posOffset>
            </wp:positionV>
            <wp:extent cx="2056130" cy="1740535"/>
            <wp:effectExtent l="0" t="0" r="1270" b="0"/>
            <wp:wrapSquare wrapText="bothSides"/>
            <wp:docPr id="119397357" name="Imagen 3" descr="Exploración vocacional | Contenidos del Si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ación vocacional | Contenidos del Sit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6D9" w:rsidRPr="00BB3872">
        <w:rPr>
          <w:rFonts w:ascii="Cambria" w:hAnsi="Cambria"/>
          <w:b/>
          <w:u w:val="single"/>
        </w:rPr>
        <w:t>PRESENTACIÓN</w:t>
      </w:r>
      <w:r w:rsidR="003826D9" w:rsidRPr="00BB3872">
        <w:rPr>
          <w:rFonts w:ascii="Cambria" w:hAnsi="Cambria"/>
          <w:b/>
        </w:rPr>
        <w:t>:</w:t>
      </w:r>
    </w:p>
    <w:p w14:paraId="628C250E" w14:textId="5B4A66B6" w:rsidR="003826D9" w:rsidRPr="009E5364" w:rsidRDefault="003826D9" w:rsidP="003826D9">
      <w:pPr>
        <w:tabs>
          <w:tab w:val="left" w:pos="5193"/>
        </w:tabs>
        <w:jc w:val="both"/>
        <w:rPr>
          <w:rFonts w:asciiTheme="majorHAnsi" w:hAnsiTheme="majorHAnsi"/>
          <w:b/>
          <w:u w:val="single"/>
        </w:rPr>
      </w:pPr>
    </w:p>
    <w:p w14:paraId="35767EFA" w14:textId="7480B2EF" w:rsidR="003826D9" w:rsidRPr="00BB3872" w:rsidRDefault="003826D9" w:rsidP="00176B22">
      <w:pPr>
        <w:spacing w:line="276" w:lineRule="auto"/>
        <w:jc w:val="both"/>
        <w:rPr>
          <w:rFonts w:ascii="Cambria" w:hAnsi="Cambria"/>
        </w:rPr>
      </w:pPr>
      <w:r w:rsidRPr="00BB3872">
        <w:rPr>
          <w:rFonts w:ascii="Cambria" w:hAnsi="Cambria"/>
        </w:rPr>
        <w:t>Cada vocación es fruto de muchos factores que van actuando en la vida de una persona (familia, amistades, experiencias diversas, etc.), dentro del proceso llega el momento en el que se capta o se intuye la propia vocación con más claridad, es decir, se descubre y se comienza a profundizar y a enfrentar para llegar a una decisión definitiva.</w:t>
      </w:r>
    </w:p>
    <w:p w14:paraId="1DF1FE16" w14:textId="77777777" w:rsidR="003826D9" w:rsidRPr="009E5364" w:rsidRDefault="003826D9" w:rsidP="003826D9">
      <w:pPr>
        <w:jc w:val="both"/>
        <w:rPr>
          <w:rFonts w:asciiTheme="majorHAnsi" w:hAnsiTheme="majorHAnsi"/>
        </w:rPr>
      </w:pPr>
    </w:p>
    <w:p w14:paraId="67AD4D7C" w14:textId="77777777" w:rsidR="003826D9" w:rsidRPr="009E5364" w:rsidRDefault="003826D9" w:rsidP="003826D9">
      <w:pPr>
        <w:jc w:val="both"/>
        <w:rPr>
          <w:rFonts w:asciiTheme="majorHAnsi" w:hAnsiTheme="majorHAnsi"/>
          <w:b/>
          <w:i/>
          <w:sz w:val="20"/>
        </w:rPr>
      </w:pPr>
      <w:r w:rsidRPr="009E5364">
        <w:rPr>
          <w:rFonts w:asciiTheme="majorHAnsi" w:hAnsiTheme="majorHAnsi"/>
          <w:b/>
          <w:i/>
          <w:sz w:val="20"/>
        </w:rPr>
        <w:t>Nota: revisar con tu acompañante vocacional, con los anexos que corresponden a temas importantes que necesitan consolidarse en tu proceso.</w:t>
      </w:r>
    </w:p>
    <w:p w14:paraId="7E82706D" w14:textId="77777777" w:rsidR="003826D9" w:rsidRPr="009E5364" w:rsidRDefault="003826D9" w:rsidP="003826D9">
      <w:pPr>
        <w:jc w:val="both"/>
        <w:rPr>
          <w:rFonts w:asciiTheme="majorHAnsi" w:hAnsiTheme="majorHAnsi"/>
          <w:b/>
          <w:i/>
          <w:sz w:val="20"/>
        </w:rPr>
      </w:pPr>
    </w:p>
    <w:p w14:paraId="6D1FF264" w14:textId="0B869BAC" w:rsidR="003826D9" w:rsidRPr="00BB3872" w:rsidRDefault="003826D9" w:rsidP="003826D9">
      <w:pPr>
        <w:jc w:val="both"/>
        <w:rPr>
          <w:rFonts w:ascii="Cambria" w:hAnsi="Cambria"/>
          <w:b/>
        </w:rPr>
      </w:pPr>
      <w:r w:rsidRPr="00BB3872">
        <w:rPr>
          <w:rFonts w:ascii="Cambria" w:hAnsi="Cambria"/>
          <w:b/>
          <w:u w:val="single"/>
        </w:rPr>
        <w:t>REFLEXIÓN INICIAL</w:t>
      </w:r>
      <w:r w:rsidRPr="00BB3872">
        <w:rPr>
          <w:rFonts w:ascii="Cambria" w:hAnsi="Cambria"/>
          <w:b/>
        </w:rPr>
        <w:t>: P</w:t>
      </w:r>
      <w:r w:rsidR="00BB3872">
        <w:rPr>
          <w:rFonts w:ascii="Cambria" w:hAnsi="Cambria"/>
          <w:b/>
        </w:rPr>
        <w:t>arábola de la vocación</w:t>
      </w:r>
      <w:r w:rsidRPr="00BB3872">
        <w:rPr>
          <w:rFonts w:ascii="Cambria" w:hAnsi="Cambria"/>
          <w:b/>
        </w:rPr>
        <w:t>.</w:t>
      </w:r>
    </w:p>
    <w:p w14:paraId="7DA2DCA3" w14:textId="77777777" w:rsidR="003826D9" w:rsidRPr="00BB3872" w:rsidRDefault="003826D9" w:rsidP="003826D9">
      <w:pPr>
        <w:jc w:val="both"/>
        <w:rPr>
          <w:rFonts w:ascii="Cambria" w:hAnsi="Cambria"/>
          <w:b/>
        </w:rPr>
      </w:pPr>
    </w:p>
    <w:p w14:paraId="02DD1D4A" w14:textId="77B41A55" w:rsidR="003826D9" w:rsidRPr="00BB3872" w:rsidRDefault="00577999" w:rsidP="00176B22">
      <w:pPr>
        <w:spacing w:line="276" w:lineRule="auto"/>
        <w:jc w:val="both"/>
        <w:rPr>
          <w:rFonts w:ascii="Cambria" w:hAnsi="Cambria"/>
        </w:rPr>
      </w:pPr>
      <w:r w:rsidRPr="00BB3872">
        <w:rPr>
          <w:rFonts w:ascii="Cambria" w:hAnsi="Cambria"/>
          <w:noProof/>
        </w:rPr>
        <mc:AlternateContent>
          <mc:Choice Requires="wps">
            <w:drawing>
              <wp:anchor distT="0" distB="0" distL="114300" distR="114300" simplePos="0" relativeHeight="251659264" behindDoc="0" locked="0" layoutInCell="1" allowOverlap="1" wp14:anchorId="5C30826A" wp14:editId="0927D82F">
                <wp:simplePos x="0" y="0"/>
                <wp:positionH relativeFrom="column">
                  <wp:posOffset>-156210</wp:posOffset>
                </wp:positionH>
                <wp:positionV relativeFrom="paragraph">
                  <wp:posOffset>1122045</wp:posOffset>
                </wp:positionV>
                <wp:extent cx="5891530" cy="3543300"/>
                <wp:effectExtent l="0" t="0" r="13970" b="19050"/>
                <wp:wrapSquare wrapText="bothSides"/>
                <wp:docPr id="12891109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3543300"/>
                        </a:xfrm>
                        <a:prstGeom prst="rect">
                          <a:avLst/>
                        </a:prstGeom>
                        <a:noFill/>
                        <a:ln w="19050">
                          <a:solidFill>
                            <a:schemeClr val="accent1"/>
                          </a:solidFill>
                          <a:prstDash val="sysDash"/>
                          <a:miter lim="800000"/>
                          <a:headEnd/>
                          <a:tailEnd/>
                        </a:ln>
                        <a:effectLst/>
                      </wps:spPr>
                      <wps:txbx>
                        <w:txbxContent>
                          <w:p w14:paraId="1E1EE2E0" w14:textId="77777777" w:rsidR="003826D9" w:rsidRPr="00A92A51"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21F25E8E" w14:textId="77777777" w:rsidR="003826D9" w:rsidRPr="00A92A51"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6A222362" w14:textId="77777777" w:rsidR="003826D9"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161D2582" w14:textId="77777777" w:rsidR="00483EBE" w:rsidRPr="00A92A51" w:rsidRDefault="00483EBE" w:rsidP="003826D9">
                            <w:pPr>
                              <w:rPr>
                                <w:color w:val="4472C4" w:themeColor="accent1"/>
                                <w:lang w:val="es-PE"/>
                                <w14:textOutline w14:w="12700" w14:cap="rnd" w14:cmpd="sng" w14:algn="ctr">
                                  <w14:solidFill>
                                    <w14:schemeClr w14:val="accent1"/>
                                  </w14:solidFill>
                                  <w14:prstDash w14:val="sysDot"/>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26A" id="Cuadro de texto 1" o:spid="_x0000_s1027" type="#_x0000_t202" style="position:absolute;left:0;text-align:left;margin-left:-12.3pt;margin-top:88.35pt;width:463.9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" filled="f" strokecolor="#4472c4 [3204]" strokeweight="1.5pt">
                <v:stroke dashstyle="3 1"/>
                <v:textbox>
                  <w:txbxContent>
                    <w:p w14:paraId="1E1EE2E0" w14:textId="77777777" w:rsidR="003826D9" w:rsidRPr="00A92A51"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21F25E8E" w14:textId="77777777" w:rsidR="003826D9" w:rsidRPr="00A92A51"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6A222362" w14:textId="77777777" w:rsidR="003826D9" w:rsidRDefault="003826D9" w:rsidP="003826D9">
                      <w:pPr>
                        <w:rPr>
                          <w:color w:val="4472C4" w:themeColor="accent1"/>
                          <w:lang w:val="es-PE"/>
                          <w14:textOutline w14:w="12700" w14:cap="rnd" w14:cmpd="sng" w14:algn="ctr">
                            <w14:solidFill>
                              <w14:schemeClr w14:val="accent1"/>
                            </w14:solidFill>
                            <w14:prstDash w14:val="sysDot"/>
                            <w14:bevel/>
                          </w14:textOutline>
                        </w:rPr>
                      </w:pPr>
                    </w:p>
                    <w:p w14:paraId="161D2582" w14:textId="77777777" w:rsidR="00483EBE" w:rsidRPr="00A92A51" w:rsidRDefault="00483EBE" w:rsidP="003826D9">
                      <w:pPr>
                        <w:rPr>
                          <w:color w:val="4472C4" w:themeColor="accent1"/>
                          <w:lang w:val="es-PE"/>
                          <w14:textOutline w14:w="12700" w14:cap="rnd" w14:cmpd="sng" w14:algn="ctr">
                            <w14:solidFill>
                              <w14:schemeClr w14:val="accent1"/>
                            </w14:solidFill>
                            <w14:prstDash w14:val="sysDot"/>
                            <w14:bevel/>
                          </w14:textOutline>
                        </w:rPr>
                      </w:pPr>
                    </w:p>
                  </w:txbxContent>
                </v:textbox>
                <w10:wrap type="square"/>
              </v:shape>
            </w:pict>
          </mc:Fallback>
        </mc:AlternateContent>
      </w:r>
      <w:r w:rsidR="003826D9" w:rsidRPr="00BB3872">
        <w:rPr>
          <w:rFonts w:ascii="Cambria" w:hAnsi="Cambria"/>
        </w:rPr>
        <w:t xml:space="preserve">Describe tu vocación mediante una parábola </w:t>
      </w:r>
      <w:r w:rsidR="00B6251E" w:rsidRPr="00BB3872">
        <w:rPr>
          <w:rFonts w:ascii="Cambria" w:hAnsi="Cambria"/>
        </w:rPr>
        <w:t>de Dios</w:t>
      </w:r>
      <w:r w:rsidR="003826D9" w:rsidRPr="00BB3872">
        <w:rPr>
          <w:rFonts w:ascii="Cambria" w:hAnsi="Cambria"/>
        </w:rPr>
        <w:t>(comparación). Puede ser también un dibujo o una narración ya que las realidades profundas se expresan mejor mediante símbolos.</w:t>
      </w:r>
      <w:r w:rsidRPr="00BB3872">
        <w:rPr>
          <w:rFonts w:ascii="Cambria" w:hAnsi="Cambria"/>
        </w:rPr>
        <w:t xml:space="preserve"> Procura hacer ver mediante ella los elementos o aspectos que consideres más importantes (personas, momentos, circunstancias, experiencias, etc.).</w:t>
      </w:r>
    </w:p>
    <w:p w14:paraId="0CBE993C" w14:textId="77777777" w:rsidR="006769F5" w:rsidRDefault="006769F5" w:rsidP="00A54784">
      <w:pPr>
        <w:jc w:val="both"/>
        <w:rPr>
          <w:rFonts w:asciiTheme="majorHAnsi" w:hAnsiTheme="majorHAnsi"/>
        </w:rPr>
      </w:pPr>
    </w:p>
    <w:p w14:paraId="7F369AC4" w14:textId="07095D21" w:rsidR="00A54784" w:rsidRPr="009E5364" w:rsidRDefault="00A54784"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w:t>
      </w:r>
      <w:r w:rsidRPr="009E5364">
        <w:rPr>
          <w:rFonts w:asciiTheme="majorHAnsi" w:hAnsiTheme="majorHAnsi"/>
        </w:rPr>
        <w:t>__________</w:t>
      </w:r>
      <w:r>
        <w:rPr>
          <w:rFonts w:asciiTheme="majorHAnsi" w:hAnsiTheme="majorHAnsi"/>
        </w:rPr>
        <w:t>________________________________________________________________________</w:t>
      </w:r>
    </w:p>
    <w:p w14:paraId="5BC14DCD" w14:textId="173597E6" w:rsidR="00A54784" w:rsidRPr="009E5364" w:rsidRDefault="00A54784"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w:t>
      </w:r>
      <w:r w:rsidRPr="009E5364">
        <w:rPr>
          <w:rFonts w:asciiTheme="majorHAnsi" w:hAnsiTheme="majorHAnsi"/>
        </w:rPr>
        <w:t>__________</w:t>
      </w:r>
      <w:r>
        <w:rPr>
          <w:rFonts w:asciiTheme="majorHAnsi" w:hAnsiTheme="majorHAnsi"/>
        </w:rPr>
        <w:t>________________________________________________________________________</w:t>
      </w:r>
    </w:p>
    <w:p w14:paraId="2895A6F0" w14:textId="77777777" w:rsidR="00A54784" w:rsidRPr="009E5364" w:rsidRDefault="00A54784"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w:t>
      </w:r>
      <w:r w:rsidRPr="009E5364">
        <w:rPr>
          <w:rFonts w:asciiTheme="majorHAnsi" w:hAnsiTheme="majorHAnsi"/>
        </w:rPr>
        <w:t>__________</w:t>
      </w:r>
      <w:r>
        <w:rPr>
          <w:rFonts w:asciiTheme="majorHAnsi" w:hAnsiTheme="majorHAnsi"/>
        </w:rPr>
        <w:t>________________________________________________________________________</w:t>
      </w:r>
    </w:p>
    <w:p w14:paraId="6C7E70FD" w14:textId="77777777" w:rsidR="00A54784" w:rsidRPr="009E5364" w:rsidRDefault="00A54784"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w:t>
      </w:r>
      <w:r w:rsidRPr="009E5364">
        <w:rPr>
          <w:rFonts w:asciiTheme="majorHAnsi" w:hAnsiTheme="majorHAnsi"/>
        </w:rPr>
        <w:t>__________</w:t>
      </w:r>
      <w:r>
        <w:rPr>
          <w:rFonts w:asciiTheme="majorHAnsi" w:hAnsiTheme="majorHAnsi"/>
        </w:rPr>
        <w:t>________________________________________________________________________</w:t>
      </w:r>
    </w:p>
    <w:p w14:paraId="639C3997" w14:textId="66A629B7" w:rsidR="003826D9" w:rsidRDefault="00A54784"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w:t>
      </w:r>
    </w:p>
    <w:p w14:paraId="0D8BEA4F" w14:textId="4BA89504" w:rsidR="00747829" w:rsidRDefault="00747829" w:rsidP="00A54784">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w:t>
      </w:r>
    </w:p>
    <w:p w14:paraId="21E44E20" w14:textId="77777777" w:rsidR="00747829" w:rsidRDefault="00747829" w:rsidP="00A54784">
      <w:pPr>
        <w:jc w:val="both"/>
        <w:rPr>
          <w:rFonts w:asciiTheme="majorHAnsi" w:hAnsiTheme="majorHAnsi"/>
        </w:rPr>
      </w:pPr>
    </w:p>
    <w:p w14:paraId="3B32934B" w14:textId="77777777" w:rsidR="00483EBE" w:rsidRDefault="00483EBE" w:rsidP="00A54784">
      <w:pPr>
        <w:jc w:val="both"/>
        <w:rPr>
          <w:rFonts w:asciiTheme="majorHAnsi" w:hAnsiTheme="majorHAnsi"/>
        </w:rPr>
      </w:pPr>
    </w:p>
    <w:p w14:paraId="17AD6127" w14:textId="77777777" w:rsidR="00483EBE" w:rsidRDefault="00483EBE" w:rsidP="00A54784">
      <w:pPr>
        <w:jc w:val="both"/>
        <w:rPr>
          <w:rFonts w:asciiTheme="majorHAnsi" w:hAnsiTheme="majorHAnsi"/>
        </w:rPr>
      </w:pPr>
    </w:p>
    <w:p w14:paraId="4F883E74" w14:textId="1237CE2B" w:rsidR="003826D9" w:rsidRPr="00F93715" w:rsidRDefault="006769F5" w:rsidP="003826D9">
      <w:pPr>
        <w:spacing w:after="200" w:line="276" w:lineRule="auto"/>
        <w:rPr>
          <w:rFonts w:ascii="Cambria" w:hAnsi="Cambria" w:cstheme="majorHAnsi"/>
          <w:b/>
          <w:sz w:val="28"/>
          <w:szCs w:val="28"/>
        </w:rPr>
      </w:pPr>
      <w:r w:rsidRPr="00F93715">
        <w:rPr>
          <w:rFonts w:ascii="Cambria" w:hAnsi="Cambria" w:cstheme="majorHAnsi"/>
          <w:noProof/>
        </w:rPr>
        <w:drawing>
          <wp:anchor distT="0" distB="0" distL="114300" distR="114300" simplePos="0" relativeHeight="251662336" behindDoc="0" locked="0" layoutInCell="1" allowOverlap="1" wp14:anchorId="09483568" wp14:editId="1127E6B4">
            <wp:simplePos x="0" y="0"/>
            <wp:positionH relativeFrom="column">
              <wp:posOffset>3549015</wp:posOffset>
            </wp:positionH>
            <wp:positionV relativeFrom="paragraph">
              <wp:posOffset>376555</wp:posOffset>
            </wp:positionV>
            <wp:extent cx="2245360" cy="2705100"/>
            <wp:effectExtent l="0" t="0" r="2540" b="0"/>
            <wp:wrapSquare wrapText="bothSides"/>
            <wp:docPr id="1973558658" name="Imagen 1" descr="RMG – El P. Alcas Michilot nombrado nuevo Inspector de 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G – El P. Alcas Michilot nombrado nuevo Inspector de P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36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29" w:rsidRPr="00F93715">
        <w:rPr>
          <w:rFonts w:ascii="Cambria" w:hAnsi="Cambria" w:cstheme="majorHAnsi"/>
          <w:b/>
          <w:sz w:val="28"/>
          <w:szCs w:val="28"/>
          <w:u w:val="single"/>
        </w:rPr>
        <w:t>Ver la realidad</w:t>
      </w:r>
      <w:r w:rsidR="003826D9" w:rsidRPr="00F93715">
        <w:rPr>
          <w:rFonts w:ascii="Cambria" w:hAnsi="Cambria" w:cstheme="majorHAnsi"/>
          <w:b/>
          <w:sz w:val="28"/>
          <w:szCs w:val="28"/>
        </w:rPr>
        <w:t>:</w:t>
      </w:r>
    </w:p>
    <w:p w14:paraId="38D0CDAB" w14:textId="7FF3742E" w:rsidR="003826D9" w:rsidRPr="00F93715" w:rsidRDefault="003826D9" w:rsidP="003826D9">
      <w:pPr>
        <w:jc w:val="both"/>
        <w:rPr>
          <w:rFonts w:ascii="Cambria" w:hAnsi="Cambria" w:cstheme="majorHAnsi"/>
          <w:b/>
        </w:rPr>
      </w:pPr>
    </w:p>
    <w:p w14:paraId="3D6EF7AE" w14:textId="09AFD016" w:rsidR="003826D9" w:rsidRPr="00D95FE6" w:rsidRDefault="003826D9" w:rsidP="003826D9">
      <w:pPr>
        <w:pStyle w:val="Prrafodelista"/>
        <w:numPr>
          <w:ilvl w:val="0"/>
          <w:numId w:val="1"/>
        </w:numPr>
        <w:jc w:val="both"/>
        <w:rPr>
          <w:rFonts w:ascii="Cambria" w:hAnsi="Cambria" w:cstheme="majorHAnsi"/>
        </w:rPr>
      </w:pPr>
      <w:r w:rsidRPr="00F93715">
        <w:rPr>
          <w:rFonts w:ascii="Cambria" w:hAnsi="Cambria" w:cstheme="majorHAnsi"/>
          <w:b/>
        </w:rPr>
        <w:t>P. Juan Pablo Alcas</w:t>
      </w:r>
      <w:r w:rsidR="006769F5" w:rsidRPr="00F93715">
        <w:rPr>
          <w:rFonts w:ascii="Cambria" w:hAnsi="Cambria" w:cstheme="majorHAnsi"/>
          <w:b/>
        </w:rPr>
        <w:t xml:space="preserve"> </w:t>
      </w:r>
      <w:proofErr w:type="spellStart"/>
      <w:r w:rsidR="006769F5" w:rsidRPr="00F93715">
        <w:rPr>
          <w:rFonts w:ascii="Cambria" w:hAnsi="Cambria" w:cstheme="majorHAnsi"/>
          <w:b/>
        </w:rPr>
        <w:t>Michilo</w:t>
      </w:r>
      <w:r w:rsidR="000B149D" w:rsidRPr="00F93715">
        <w:rPr>
          <w:rFonts w:ascii="Cambria" w:hAnsi="Cambria" w:cstheme="majorHAnsi"/>
          <w:b/>
        </w:rPr>
        <w:t>t</w:t>
      </w:r>
      <w:proofErr w:type="spellEnd"/>
      <w:r w:rsidR="006769F5" w:rsidRPr="00F93715">
        <w:rPr>
          <w:rFonts w:ascii="Cambria" w:hAnsi="Cambria" w:cstheme="majorHAnsi"/>
          <w:b/>
        </w:rPr>
        <w:t xml:space="preserve"> SDB</w:t>
      </w:r>
    </w:p>
    <w:p w14:paraId="38CE9CA8" w14:textId="77777777" w:rsidR="00D95FE6" w:rsidRPr="00F93715" w:rsidRDefault="00D95FE6" w:rsidP="00D95FE6">
      <w:pPr>
        <w:pStyle w:val="Prrafodelista"/>
        <w:ind w:left="720"/>
        <w:jc w:val="both"/>
        <w:rPr>
          <w:rFonts w:ascii="Cambria" w:hAnsi="Cambria" w:cstheme="majorHAnsi"/>
        </w:rPr>
      </w:pPr>
    </w:p>
    <w:p w14:paraId="6520B0E4" w14:textId="7C66E3A3" w:rsidR="003826D9" w:rsidRPr="00F93715" w:rsidRDefault="003826D9" w:rsidP="00D95FE6">
      <w:pPr>
        <w:pStyle w:val="NormalWeb"/>
        <w:shd w:val="clear" w:color="auto" w:fill="FFFFFF"/>
        <w:spacing w:before="0" w:beforeAutospacing="0" w:after="150" w:afterAutospacing="0" w:line="276" w:lineRule="auto"/>
        <w:ind w:left="-567"/>
        <w:jc w:val="both"/>
        <w:rPr>
          <w:rFonts w:ascii="Cambria" w:hAnsi="Cambria" w:cstheme="majorHAnsi"/>
        </w:rPr>
      </w:pPr>
      <w:r w:rsidRPr="00F93715">
        <w:rPr>
          <w:rFonts w:ascii="Cambria" w:hAnsi="Cambria" w:cstheme="majorHAnsi"/>
        </w:rPr>
        <w:t>Juan Pablo nació el 17 de agosto de 1975 en Piura. Hijo de Pablo y Bertha. Conoció a Don Bosco en el Oratorio Salesiano, invitado por el P. Casimiro Iraola, mientras realizaba sus estudios como contador público nacional.</w:t>
      </w:r>
    </w:p>
    <w:p w14:paraId="4FB1E72E" w14:textId="77777777" w:rsidR="003826D9" w:rsidRPr="00F93715" w:rsidRDefault="003826D9" w:rsidP="000B149D">
      <w:pPr>
        <w:ind w:left="360"/>
        <w:jc w:val="both"/>
        <w:rPr>
          <w:rFonts w:ascii="Cambria" w:hAnsi="Cambria" w:cstheme="majorHAnsi"/>
        </w:rPr>
      </w:pPr>
    </w:p>
    <w:p w14:paraId="22DF96DA" w14:textId="1644C89D" w:rsidR="00D95FE6" w:rsidRDefault="003826D9" w:rsidP="000B149D">
      <w:pPr>
        <w:jc w:val="both"/>
        <w:rPr>
          <w:rFonts w:ascii="Cambria" w:hAnsi="Cambria" w:cstheme="majorHAnsi"/>
          <w:b/>
        </w:rPr>
      </w:pPr>
      <w:r w:rsidRPr="00F93715">
        <w:rPr>
          <w:rFonts w:ascii="Cambria" w:hAnsi="Cambria" w:cstheme="majorHAnsi"/>
          <w:b/>
        </w:rPr>
        <w:t xml:space="preserve"> P. Juan Pablo ¿Cómo se hizo salesiano?</w:t>
      </w:r>
    </w:p>
    <w:p w14:paraId="67D0E6B4" w14:textId="77777777" w:rsidR="00D95FE6" w:rsidRPr="00F93715" w:rsidRDefault="00D95FE6" w:rsidP="000B149D">
      <w:pPr>
        <w:jc w:val="both"/>
        <w:rPr>
          <w:rFonts w:ascii="Cambria" w:hAnsi="Cambria" w:cstheme="majorHAnsi"/>
          <w:b/>
        </w:rPr>
      </w:pPr>
    </w:p>
    <w:p w14:paraId="661BDA6E" w14:textId="32B00E35" w:rsidR="00397EB9" w:rsidRPr="00F93715" w:rsidRDefault="00F0415E" w:rsidP="00176B22">
      <w:pPr>
        <w:pStyle w:val="NormalWeb"/>
        <w:shd w:val="clear" w:color="auto" w:fill="FFFFFF"/>
        <w:spacing w:before="0" w:beforeAutospacing="0" w:after="150" w:afterAutospacing="0" w:line="276" w:lineRule="auto"/>
        <w:ind w:left="-567"/>
        <w:jc w:val="both"/>
        <w:rPr>
          <w:rFonts w:ascii="Cambria" w:hAnsi="Cambria" w:cstheme="majorHAnsi"/>
        </w:rPr>
      </w:pPr>
      <w:r w:rsidRPr="00F93715">
        <w:rPr>
          <w:rFonts w:ascii="Cambria" w:hAnsi="Cambria" w:cstheme="majorHAnsi"/>
        </w:rPr>
        <w:t xml:space="preserve">En el año 1998 </w:t>
      </w:r>
      <w:r w:rsidR="00397EB9" w:rsidRPr="00F93715">
        <w:rPr>
          <w:rFonts w:ascii="Cambria" w:hAnsi="Cambria" w:cstheme="majorHAnsi"/>
        </w:rPr>
        <w:t>fui invitado por P.</w:t>
      </w:r>
      <w:r w:rsidRPr="00F93715">
        <w:rPr>
          <w:rFonts w:ascii="Cambria" w:hAnsi="Cambria" w:cstheme="majorHAnsi"/>
        </w:rPr>
        <w:t xml:space="preserve"> Casimiro </w:t>
      </w:r>
      <w:r w:rsidR="00397EB9" w:rsidRPr="00F93715">
        <w:rPr>
          <w:rFonts w:ascii="Cambria" w:hAnsi="Cambria" w:cstheme="majorHAnsi"/>
        </w:rPr>
        <w:t xml:space="preserve">Iraola a formar </w:t>
      </w:r>
      <w:r w:rsidRPr="00F93715">
        <w:rPr>
          <w:rFonts w:ascii="Cambria" w:hAnsi="Cambria" w:cstheme="majorHAnsi"/>
        </w:rPr>
        <w:t xml:space="preserve">parte del grupo Camino del MJS y trabajo pastoral en el Oratorio, EJE Y ESCOGE. A partir de ahí </w:t>
      </w:r>
      <w:r w:rsidR="00397EB9" w:rsidRPr="00F93715">
        <w:rPr>
          <w:rFonts w:ascii="Cambria" w:hAnsi="Cambria" w:cstheme="majorHAnsi"/>
        </w:rPr>
        <w:t>seguí</w:t>
      </w:r>
      <w:r w:rsidRPr="00F93715">
        <w:rPr>
          <w:rFonts w:ascii="Cambria" w:hAnsi="Cambria" w:cstheme="majorHAnsi"/>
        </w:rPr>
        <w:t xml:space="preserve"> un acompañamiento </w:t>
      </w:r>
      <w:r w:rsidR="00397EB9" w:rsidRPr="00F93715">
        <w:rPr>
          <w:rFonts w:ascii="Cambria" w:hAnsi="Cambria" w:cstheme="majorHAnsi"/>
        </w:rPr>
        <w:t>vocacional y</w:t>
      </w:r>
      <w:r w:rsidRPr="00F93715">
        <w:rPr>
          <w:rFonts w:ascii="Cambria" w:hAnsi="Cambria" w:cstheme="majorHAnsi"/>
        </w:rPr>
        <w:t xml:space="preserve"> en el año 2000 ingr</w:t>
      </w:r>
      <w:r w:rsidR="00397EB9" w:rsidRPr="00F93715">
        <w:rPr>
          <w:rFonts w:ascii="Cambria" w:hAnsi="Cambria" w:cstheme="majorHAnsi"/>
        </w:rPr>
        <w:t>esé</w:t>
      </w:r>
      <w:r w:rsidRPr="00F93715">
        <w:rPr>
          <w:rFonts w:ascii="Cambria" w:hAnsi="Cambria" w:cstheme="majorHAnsi"/>
        </w:rPr>
        <w:t xml:space="preserve"> al prenovicio. </w:t>
      </w:r>
      <w:r w:rsidR="00397EB9" w:rsidRPr="00F93715">
        <w:rPr>
          <w:rFonts w:ascii="Cambria" w:hAnsi="Cambria" w:cstheme="majorHAnsi"/>
        </w:rPr>
        <w:t>El noviciado lo realice en Chosica durante 2001, profesando como salesiano el 31 de enero de 2002, hace 20 años. La Profesión Perpetua lo hizo el 31 de enero de 2008 y mi ordenación sacerdotal fue en Callao el 5 de junio de 2010. Actualmente tengo 13 años de sacerdote salesiano, sirviendo a la juventud abandonada y en riesgo de nuestro querido y gran Perú.</w:t>
      </w:r>
    </w:p>
    <w:p w14:paraId="5C7A184A" w14:textId="77777777" w:rsidR="003826D9" w:rsidRPr="002F0E77" w:rsidRDefault="003826D9" w:rsidP="003826D9">
      <w:pPr>
        <w:jc w:val="both"/>
        <w:rPr>
          <w:rFonts w:asciiTheme="majorHAnsi" w:hAnsiTheme="majorHAnsi"/>
        </w:rPr>
      </w:pPr>
    </w:p>
    <w:p w14:paraId="5302A905" w14:textId="77777777" w:rsidR="003826D9" w:rsidRPr="00D95FE6" w:rsidRDefault="003826D9" w:rsidP="003826D9">
      <w:pPr>
        <w:jc w:val="both"/>
        <w:rPr>
          <w:rFonts w:ascii="Cambria" w:hAnsi="Cambria" w:cstheme="majorHAnsi"/>
          <w:b/>
        </w:rPr>
      </w:pPr>
      <w:r w:rsidRPr="00D95FE6">
        <w:rPr>
          <w:rFonts w:ascii="Cambria" w:hAnsi="Cambria" w:cstheme="majorHAnsi"/>
          <w:b/>
        </w:rPr>
        <w:t>¿Cómo ha sido su formación?</w:t>
      </w:r>
    </w:p>
    <w:p w14:paraId="24B5FB45" w14:textId="77777777" w:rsidR="00397EB9" w:rsidRDefault="00397EB9" w:rsidP="003826D9">
      <w:pPr>
        <w:jc w:val="both"/>
        <w:rPr>
          <w:rFonts w:asciiTheme="majorHAnsi" w:hAnsiTheme="majorHAnsi"/>
          <w:b/>
        </w:rPr>
      </w:pPr>
    </w:p>
    <w:p w14:paraId="1C2F4C19" w14:textId="271DCC6A" w:rsidR="00397EB9" w:rsidRPr="00B6251E" w:rsidRDefault="00397EB9" w:rsidP="00176B22">
      <w:pPr>
        <w:pStyle w:val="Prrafodelista"/>
        <w:numPr>
          <w:ilvl w:val="0"/>
          <w:numId w:val="2"/>
        </w:numPr>
        <w:spacing w:line="276" w:lineRule="auto"/>
        <w:rPr>
          <w:rFonts w:ascii="Cambria" w:hAnsi="Cambria" w:cstheme="minorBidi"/>
          <w:sz w:val="22"/>
          <w:szCs w:val="22"/>
          <w:lang w:val="es-PE" w:eastAsia="en-US"/>
        </w:rPr>
      </w:pPr>
      <w:r w:rsidRPr="00B6251E">
        <w:rPr>
          <w:rFonts w:ascii="Cambria" w:hAnsi="Cambria"/>
        </w:rPr>
        <w:t xml:space="preserve">Año 2000 Ingresó al </w:t>
      </w:r>
      <w:proofErr w:type="spellStart"/>
      <w:r w:rsidRPr="00B6251E">
        <w:rPr>
          <w:rFonts w:ascii="Cambria" w:hAnsi="Cambria"/>
        </w:rPr>
        <w:t>prenoviciado</w:t>
      </w:r>
      <w:proofErr w:type="spellEnd"/>
      <w:r w:rsidRPr="00B6251E">
        <w:rPr>
          <w:rFonts w:ascii="Cambria" w:hAnsi="Cambria"/>
        </w:rPr>
        <w:t xml:space="preserve"> en Magdalena del Mar.</w:t>
      </w:r>
    </w:p>
    <w:p w14:paraId="5D871EAA" w14:textId="6AD8D4F9"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2001 realizó su noviciado en Chosica</w:t>
      </w:r>
      <w:r w:rsidR="00B6251E">
        <w:rPr>
          <w:rFonts w:ascii="Cambria" w:hAnsi="Cambria"/>
        </w:rPr>
        <w:t>.</w:t>
      </w:r>
    </w:p>
    <w:p w14:paraId="23B059D1" w14:textId="1B6F46CD"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 xml:space="preserve">Año 2002 Inició el </w:t>
      </w:r>
      <w:proofErr w:type="spellStart"/>
      <w:r w:rsidRPr="00B6251E">
        <w:rPr>
          <w:rFonts w:ascii="Cambria" w:hAnsi="Cambria"/>
        </w:rPr>
        <w:t>posnoviciado</w:t>
      </w:r>
      <w:proofErr w:type="spellEnd"/>
      <w:r w:rsidRPr="00B6251E">
        <w:rPr>
          <w:rFonts w:ascii="Cambria" w:hAnsi="Cambria"/>
        </w:rPr>
        <w:t xml:space="preserve"> en Magdalena del Mar</w:t>
      </w:r>
      <w:r w:rsidR="00B6251E">
        <w:rPr>
          <w:rFonts w:ascii="Cambria" w:hAnsi="Cambria"/>
        </w:rPr>
        <w:t>.</w:t>
      </w:r>
    </w:p>
    <w:p w14:paraId="3F727CA5" w14:textId="16FBE125"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2005 Tirocinio en la casa de Acogida de Breña</w:t>
      </w:r>
      <w:r w:rsidR="00B6251E">
        <w:rPr>
          <w:rFonts w:ascii="Cambria" w:hAnsi="Cambria"/>
        </w:rPr>
        <w:t>.</w:t>
      </w:r>
    </w:p>
    <w:p w14:paraId="262497FD" w14:textId="57F90488"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2006 Tirocinio en el Colegio San Francisco de Sales</w:t>
      </w:r>
      <w:r w:rsidR="00B6251E">
        <w:rPr>
          <w:rFonts w:ascii="Cambria" w:hAnsi="Cambria"/>
        </w:rPr>
        <w:t>.</w:t>
      </w:r>
    </w:p>
    <w:p w14:paraId="64E79AC7" w14:textId="072FC92D"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2007 Estudio Teología en Chile</w:t>
      </w:r>
      <w:r w:rsidR="00B6251E">
        <w:rPr>
          <w:rFonts w:ascii="Cambria" w:hAnsi="Cambria"/>
        </w:rPr>
        <w:t>.</w:t>
      </w:r>
    </w:p>
    <w:p w14:paraId="2429A447" w14:textId="4F4568D0"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2009 Profesión Perpetua</w:t>
      </w:r>
      <w:r w:rsidR="00B6251E">
        <w:rPr>
          <w:rFonts w:ascii="Cambria" w:hAnsi="Cambria"/>
        </w:rPr>
        <w:t>.</w:t>
      </w:r>
    </w:p>
    <w:p w14:paraId="6C90056B" w14:textId="34D2C682"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2010 Ordenación presbiteral</w:t>
      </w:r>
      <w:r w:rsidR="00B6251E">
        <w:rPr>
          <w:rFonts w:ascii="Cambria" w:hAnsi="Cambria"/>
        </w:rPr>
        <w:t>.</w:t>
      </w:r>
    </w:p>
    <w:p w14:paraId="6C2CBA9A" w14:textId="2A5D98F7" w:rsidR="00397EB9" w:rsidRPr="00B6251E" w:rsidRDefault="00397EB9" w:rsidP="00176B22">
      <w:pPr>
        <w:pStyle w:val="Prrafodelista"/>
        <w:numPr>
          <w:ilvl w:val="0"/>
          <w:numId w:val="2"/>
        </w:numPr>
        <w:spacing w:line="276" w:lineRule="auto"/>
        <w:rPr>
          <w:rFonts w:ascii="Cambria" w:hAnsi="Cambria"/>
        </w:rPr>
      </w:pPr>
      <w:r w:rsidRPr="00B6251E">
        <w:rPr>
          <w:rFonts w:ascii="Cambria" w:hAnsi="Cambria"/>
        </w:rPr>
        <w:t>Año 2012 Estudios en Formación para Formadores</w:t>
      </w:r>
      <w:r w:rsidR="00B6251E">
        <w:rPr>
          <w:rFonts w:ascii="Cambria" w:hAnsi="Cambria"/>
        </w:rPr>
        <w:t>.</w:t>
      </w:r>
    </w:p>
    <w:p w14:paraId="679551B1" w14:textId="1287CFCF" w:rsidR="00DA6D9B" w:rsidRDefault="00DA6D9B" w:rsidP="00397EB9">
      <w:pPr>
        <w:ind w:left="-567"/>
        <w:rPr>
          <w:rFonts w:ascii="Cambria" w:hAnsi="Cambria"/>
        </w:rPr>
      </w:pPr>
    </w:p>
    <w:p w14:paraId="532AB2E9" w14:textId="34D578F7" w:rsidR="00DA6D9B" w:rsidRPr="00397EB9" w:rsidRDefault="00DA6D9B" w:rsidP="00176B22">
      <w:pPr>
        <w:spacing w:line="276" w:lineRule="auto"/>
        <w:ind w:left="-567"/>
        <w:jc w:val="both"/>
        <w:rPr>
          <w:rFonts w:ascii="Cambria" w:hAnsi="Cambria"/>
        </w:rPr>
      </w:pPr>
      <w:r>
        <w:rPr>
          <w:rFonts w:ascii="Cambria" w:hAnsi="Cambria"/>
        </w:rPr>
        <w:t>Considero que han sido años de mucho aprendizaje y asimilación del carisma salesiano en mi vida. Todo con el fin de responder al llamado que Dios en algún momento de mi vida me hizo. Hoy quiero seguir a Jesús con el estilo salesiano como Inspector tengo nuevos retos, pero sé que con la ayuda de nuestra madre Auxiliadora seguiré adelante</w:t>
      </w:r>
      <w:r w:rsidR="00306B07">
        <w:rPr>
          <w:rFonts w:ascii="Cambria" w:hAnsi="Cambria"/>
        </w:rPr>
        <w:t>.</w:t>
      </w:r>
    </w:p>
    <w:p w14:paraId="49F9CECA" w14:textId="77777777" w:rsidR="00397EB9" w:rsidRDefault="00397EB9" w:rsidP="003826D9">
      <w:pPr>
        <w:jc w:val="both"/>
        <w:rPr>
          <w:rFonts w:asciiTheme="majorHAnsi" w:hAnsiTheme="majorHAnsi"/>
          <w:b/>
        </w:rPr>
      </w:pPr>
    </w:p>
    <w:p w14:paraId="4D5DAB2D" w14:textId="77777777" w:rsidR="009D2E39" w:rsidRDefault="009D2E39" w:rsidP="003826D9">
      <w:pPr>
        <w:jc w:val="both"/>
        <w:rPr>
          <w:rFonts w:asciiTheme="majorHAnsi" w:hAnsiTheme="majorHAnsi"/>
          <w:b/>
        </w:rPr>
      </w:pPr>
    </w:p>
    <w:p w14:paraId="576F3CDF" w14:textId="77777777" w:rsidR="009D2E39" w:rsidRDefault="009D2E39" w:rsidP="003826D9">
      <w:pPr>
        <w:jc w:val="both"/>
        <w:rPr>
          <w:rFonts w:asciiTheme="majorHAnsi" w:hAnsiTheme="majorHAnsi"/>
          <w:b/>
        </w:rPr>
      </w:pPr>
    </w:p>
    <w:p w14:paraId="64E6D3A6" w14:textId="77777777" w:rsidR="009D2E39" w:rsidRDefault="009D2E39" w:rsidP="003826D9">
      <w:pPr>
        <w:jc w:val="both"/>
        <w:rPr>
          <w:rFonts w:asciiTheme="majorHAnsi" w:hAnsiTheme="majorHAnsi"/>
          <w:b/>
        </w:rPr>
      </w:pPr>
    </w:p>
    <w:p w14:paraId="21A1F766" w14:textId="77777777" w:rsidR="009D2E39" w:rsidRPr="002F0E77" w:rsidRDefault="009D2E39" w:rsidP="003826D9">
      <w:pPr>
        <w:jc w:val="both"/>
        <w:rPr>
          <w:rFonts w:asciiTheme="majorHAnsi" w:hAnsiTheme="majorHAnsi"/>
          <w:b/>
        </w:rPr>
      </w:pPr>
    </w:p>
    <w:p w14:paraId="4BB7D83D" w14:textId="16C7F8AF" w:rsidR="009D2E39" w:rsidRPr="009D2E39" w:rsidRDefault="003826D9" w:rsidP="009D2E39">
      <w:pPr>
        <w:pStyle w:val="Prrafodelista"/>
        <w:numPr>
          <w:ilvl w:val="0"/>
          <w:numId w:val="1"/>
        </w:numPr>
        <w:rPr>
          <w:rFonts w:ascii="Cambria" w:hAnsi="Cambria"/>
          <w:b/>
          <w:bCs/>
          <w:color w:val="000000" w:themeColor="text1"/>
        </w:rPr>
      </w:pPr>
      <w:r w:rsidRPr="00930F9F">
        <w:rPr>
          <w:rFonts w:ascii="Cambria" w:hAnsi="Cambria" w:cs="Open Sans"/>
          <w:b/>
          <w:bCs/>
          <w:color w:val="000000" w:themeColor="text1"/>
          <w:shd w:val="clear" w:color="auto" w:fill="FFFFFF"/>
        </w:rPr>
        <w:t>Jorge Mario Bergoglio</w:t>
      </w:r>
    </w:p>
    <w:p w14:paraId="3C34EEC9" w14:textId="77777777" w:rsidR="00EE5D3C" w:rsidRPr="00930F9F" w:rsidRDefault="00EE5D3C" w:rsidP="00F01D06">
      <w:pPr>
        <w:pStyle w:val="Prrafodelista"/>
        <w:ind w:left="720"/>
        <w:rPr>
          <w:rFonts w:ascii="Cambria" w:hAnsi="Cambria"/>
          <w:b/>
          <w:bCs/>
          <w:color w:val="000000" w:themeColor="text1"/>
        </w:rPr>
      </w:pPr>
    </w:p>
    <w:p w14:paraId="243B21AA" w14:textId="517A355A" w:rsidR="00D04B81" w:rsidRPr="00930F9F" w:rsidRDefault="003826D9" w:rsidP="00176B22">
      <w:pPr>
        <w:spacing w:line="276" w:lineRule="auto"/>
        <w:jc w:val="both"/>
        <w:rPr>
          <w:rFonts w:ascii="Cambria" w:hAnsi="Cambria"/>
          <w:b/>
          <w:bCs/>
          <w:color w:val="000000" w:themeColor="text1"/>
        </w:rPr>
      </w:pPr>
      <w:r w:rsidRPr="00EE5D3C">
        <w:rPr>
          <w:rFonts w:ascii="Cambria" w:eastAsia="Calibri" w:hAnsi="Cambria"/>
          <w:bCs/>
          <w:lang w:eastAsia="en-US"/>
        </w:rPr>
        <w:t xml:space="preserve">Más conocido como Papa </w:t>
      </w:r>
      <w:r w:rsidRPr="00EE5D3C">
        <w:rPr>
          <w:rStyle w:val="Textoennegrita"/>
          <w:rFonts w:ascii="Cambria" w:hAnsi="Cambria"/>
          <w:bCs w:val="0"/>
          <w:shd w:val="clear" w:color="auto" w:fill="FFFFFF"/>
        </w:rPr>
        <w:t>Francisco</w:t>
      </w:r>
      <w:r w:rsidRPr="00EE5D3C">
        <w:rPr>
          <w:rFonts w:ascii="Cambria" w:hAnsi="Cambria"/>
          <w:shd w:val="clear" w:color="auto" w:fill="FFFFFF"/>
        </w:rPr>
        <w:t> </w:t>
      </w:r>
      <w:r w:rsidRPr="00930F9F">
        <w:rPr>
          <w:rFonts w:ascii="Cambria" w:hAnsi="Cambria"/>
          <w:color w:val="000000" w:themeColor="text1"/>
          <w:shd w:val="clear" w:color="auto" w:fill="FFFFFF"/>
        </w:rPr>
        <w:t>nació 17 de diciembre de 1936 en el barrio de Flores, </w:t>
      </w:r>
      <w:r w:rsidRPr="00930F9F">
        <w:rPr>
          <w:rFonts w:ascii="Cambria" w:hAnsi="Cambria"/>
          <w:b/>
          <w:bCs/>
          <w:color w:val="000000" w:themeColor="text1"/>
          <w:shd w:val="clear" w:color="auto" w:fill="FFFFFF"/>
        </w:rPr>
        <w:t>Buenos Aires</w:t>
      </w:r>
      <w:r w:rsidRPr="00930F9F">
        <w:rPr>
          <w:rFonts w:ascii="Cambria" w:hAnsi="Cambria"/>
          <w:color w:val="000000" w:themeColor="text1"/>
          <w:shd w:val="clear" w:color="auto" w:fill="FFFFFF"/>
        </w:rPr>
        <w:t>, Argentina, en el seno de una familia modesta.</w:t>
      </w:r>
      <w:r w:rsidRPr="00930F9F">
        <w:rPr>
          <w:rFonts w:ascii="Cambria" w:hAnsi="Cambria"/>
          <w:color w:val="000000" w:themeColor="text1"/>
        </w:rPr>
        <w:br/>
      </w:r>
      <w:r w:rsidRPr="00930F9F">
        <w:rPr>
          <w:rFonts w:ascii="Cambria" w:hAnsi="Cambria"/>
          <w:color w:val="000000" w:themeColor="text1"/>
        </w:rPr>
        <w:br/>
      </w:r>
      <w:r w:rsidRPr="000534DE">
        <w:rPr>
          <w:rFonts w:ascii="Cambria" w:hAnsi="Cambria"/>
          <w:b/>
          <w:bCs/>
          <w:color w:val="000000" w:themeColor="text1"/>
        </w:rPr>
        <w:t>Familia</w:t>
      </w:r>
    </w:p>
    <w:p w14:paraId="73110FE6" w14:textId="77777777" w:rsidR="003826D9" w:rsidRPr="00930F9F"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Hijo de un empleado ferroviario de origen piamontés, Mario Bergoglio, y de Regina María Sívori, ama de casa. Tuvo cuatro hermanos. Su padre emigró a Argentina desde la región italiana de Piamonte.</w:t>
      </w:r>
    </w:p>
    <w:p w14:paraId="709BD2ED" w14:textId="119081C8" w:rsidR="003826D9" w:rsidRPr="00930F9F"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rPr>
        <w:br/>
      </w:r>
      <w:r w:rsidRPr="00930F9F">
        <w:rPr>
          <w:rFonts w:ascii="Cambria" w:hAnsi="Cambria"/>
          <w:color w:val="000000" w:themeColor="text1"/>
          <w:shd w:val="clear" w:color="auto" w:fill="FFFFFF"/>
        </w:rPr>
        <w:t>Fue bautizado el día de Navidad de 1936 en la Basílica María Auxiliadora y San Carlos del barrio de Almagro en Buenos Aires. De su abuela Rosa Vasallo ha dicho que fue «la mujer que</w:t>
      </w:r>
      <w:r w:rsidR="0048293C">
        <w:rPr>
          <w:rFonts w:ascii="Cambria" w:hAnsi="Cambria"/>
          <w:color w:val="000000" w:themeColor="text1"/>
          <w:shd w:val="clear" w:color="auto" w:fill="FFFFFF"/>
        </w:rPr>
        <w:t xml:space="preserve"> tuvo</w:t>
      </w:r>
      <w:r w:rsidRPr="00930F9F">
        <w:rPr>
          <w:rFonts w:ascii="Cambria" w:hAnsi="Cambria"/>
          <w:color w:val="000000" w:themeColor="text1"/>
          <w:shd w:val="clear" w:color="auto" w:fill="FFFFFF"/>
        </w:rPr>
        <w:t xml:space="preserve"> mayor influencia» ha ejercido en su vida.</w:t>
      </w:r>
    </w:p>
    <w:p w14:paraId="24F7CF5A" w14:textId="77777777" w:rsidR="003826D9" w:rsidRPr="00930F9F" w:rsidRDefault="003826D9" w:rsidP="00176B22">
      <w:pPr>
        <w:spacing w:line="276" w:lineRule="auto"/>
        <w:jc w:val="both"/>
        <w:rPr>
          <w:rFonts w:ascii="Cambria" w:hAnsi="Cambria"/>
          <w:color w:val="000000" w:themeColor="text1"/>
          <w:shd w:val="clear" w:color="auto" w:fill="FFFFFF"/>
        </w:rPr>
      </w:pPr>
    </w:p>
    <w:p w14:paraId="018D7151" w14:textId="41CE4260" w:rsidR="00EE5D3C"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 xml:space="preserve">Heredó de su padre la pasión por el Club Atlético San Lorenzo de Almagro, del que tiene camisetas y </w:t>
      </w:r>
      <w:r w:rsidR="0048293C" w:rsidRPr="00930F9F">
        <w:rPr>
          <w:rFonts w:ascii="Cambria" w:hAnsi="Cambria"/>
          <w:color w:val="000000" w:themeColor="text1"/>
          <w:shd w:val="clear" w:color="auto" w:fill="FFFFFF"/>
        </w:rPr>
        <w:t>carne</w:t>
      </w:r>
      <w:r w:rsidR="0048293C">
        <w:rPr>
          <w:rFonts w:ascii="Cambria" w:hAnsi="Cambria"/>
          <w:color w:val="000000" w:themeColor="text1"/>
          <w:shd w:val="clear" w:color="auto" w:fill="FFFFFF"/>
        </w:rPr>
        <w:t>t</w:t>
      </w:r>
      <w:r w:rsidRPr="00930F9F">
        <w:rPr>
          <w:rFonts w:ascii="Cambria" w:hAnsi="Cambria"/>
          <w:color w:val="000000" w:themeColor="text1"/>
          <w:shd w:val="clear" w:color="auto" w:fill="FFFFFF"/>
        </w:rPr>
        <w:t xml:space="preserve"> de socio número 88.235.</w:t>
      </w:r>
    </w:p>
    <w:p w14:paraId="42DF5083" w14:textId="2C4C8949" w:rsidR="00EE5D3C"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rPr>
        <w:br/>
      </w:r>
      <w:r w:rsidRPr="00930F9F">
        <w:rPr>
          <w:rFonts w:ascii="Cambria" w:hAnsi="Cambria"/>
          <w:color w:val="000000" w:themeColor="text1"/>
          <w:shd w:val="clear" w:color="auto" w:fill="FFFFFF"/>
        </w:rPr>
        <w:t>A los veinte años, le extirparon parte de un pulmón cuando se sometió a una operación. Sin embargo, salv</w:t>
      </w:r>
      <w:r w:rsidR="0048293C">
        <w:rPr>
          <w:rFonts w:ascii="Cambria" w:hAnsi="Cambria"/>
          <w:color w:val="000000" w:themeColor="text1"/>
          <w:shd w:val="clear" w:color="auto" w:fill="FFFFFF"/>
        </w:rPr>
        <w:t>ó</w:t>
      </w:r>
      <w:r w:rsidRPr="00930F9F">
        <w:rPr>
          <w:rFonts w:ascii="Cambria" w:hAnsi="Cambria"/>
          <w:color w:val="000000" w:themeColor="text1"/>
          <w:shd w:val="clear" w:color="auto" w:fill="FFFFFF"/>
        </w:rPr>
        <w:t xml:space="preserve"> limitarle un poco su capacidad respiratoria, no le afecta a su calidad de vida.</w:t>
      </w:r>
    </w:p>
    <w:p w14:paraId="314DDBB8" w14:textId="70833EFF" w:rsidR="00EE5D3C" w:rsidRPr="0069727A" w:rsidRDefault="003826D9" w:rsidP="0069727A">
      <w:pPr>
        <w:pStyle w:val="Ttulo3"/>
        <w:shd w:val="clear" w:color="auto" w:fill="FFFFFF"/>
        <w:spacing w:before="300" w:after="150" w:line="276" w:lineRule="auto"/>
        <w:rPr>
          <w:rFonts w:ascii="Cambria" w:hAnsi="Cambria"/>
          <w:b/>
          <w:bCs/>
          <w:color w:val="000000" w:themeColor="text1"/>
        </w:rPr>
      </w:pPr>
      <w:r w:rsidRPr="000534DE">
        <w:rPr>
          <w:rFonts w:ascii="Cambria" w:hAnsi="Cambria"/>
          <w:b/>
          <w:bCs/>
          <w:color w:val="000000" w:themeColor="text1"/>
        </w:rPr>
        <w:t>Estudios</w:t>
      </w:r>
      <w:r w:rsidR="0069727A">
        <w:rPr>
          <w:rFonts w:ascii="Cambria" w:hAnsi="Cambria"/>
          <w:b/>
          <w:bCs/>
          <w:color w:val="000000" w:themeColor="text1"/>
        </w:rPr>
        <w:br/>
      </w:r>
      <w:r w:rsidRPr="00930F9F">
        <w:rPr>
          <w:rFonts w:ascii="Cambria" w:hAnsi="Cambria"/>
          <w:color w:val="000000" w:themeColor="text1"/>
          <w:shd w:val="clear" w:color="auto" w:fill="FFFFFF"/>
        </w:rPr>
        <w:t xml:space="preserve">Asistió durante su infancia al colegio salesiano </w:t>
      </w:r>
      <w:r w:rsidR="0048293C" w:rsidRPr="00930F9F">
        <w:rPr>
          <w:rFonts w:ascii="Cambria" w:hAnsi="Cambria"/>
          <w:color w:val="000000" w:themeColor="text1"/>
          <w:shd w:val="clear" w:color="auto" w:fill="FFFFFF"/>
        </w:rPr>
        <w:t>Wilfred</w:t>
      </w:r>
      <w:r w:rsidRPr="00930F9F">
        <w:rPr>
          <w:rFonts w:ascii="Cambria" w:hAnsi="Cambria"/>
          <w:color w:val="000000" w:themeColor="text1"/>
          <w:shd w:val="clear" w:color="auto" w:fill="FFFFFF"/>
        </w:rPr>
        <w:t xml:space="preserve"> Barón de los Santos Ángeles de la localidad de Ramos Mejía.</w:t>
      </w:r>
    </w:p>
    <w:p w14:paraId="5E8D21FF" w14:textId="1215B912" w:rsidR="00EE5D3C" w:rsidRDefault="003826D9" w:rsidP="0069727A">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 xml:space="preserve">Cursó estudios en la escuela secundaria industrial E.N.E.T </w:t>
      </w:r>
      <w:r w:rsidR="001C2AD8" w:rsidRPr="00930F9F">
        <w:rPr>
          <w:rFonts w:ascii="Cambria" w:hAnsi="Cambria"/>
          <w:color w:val="000000" w:themeColor="text1"/>
          <w:shd w:val="clear" w:color="auto" w:fill="FFFFFF"/>
        </w:rPr>
        <w:t>N.º</w:t>
      </w:r>
      <w:r w:rsidRPr="00930F9F">
        <w:rPr>
          <w:rFonts w:ascii="Cambria" w:hAnsi="Cambria"/>
          <w:color w:val="000000" w:themeColor="text1"/>
          <w:shd w:val="clear" w:color="auto" w:fill="FFFFFF"/>
        </w:rPr>
        <w:t xml:space="preserve"> 27 </w:t>
      </w:r>
      <w:hyperlink r:id="rId10" w:history="1">
        <w:r w:rsidRPr="00930F9F">
          <w:rPr>
            <w:rStyle w:val="Hipervnculo"/>
            <w:rFonts w:ascii="Cambria" w:hAnsi="Cambria"/>
            <w:b/>
            <w:bCs/>
            <w:color w:val="000000" w:themeColor="text1"/>
          </w:rPr>
          <w:t>Hipólito Yrigoyen</w:t>
        </w:r>
      </w:hyperlink>
      <w:r w:rsidRPr="00930F9F">
        <w:rPr>
          <w:rFonts w:ascii="Cambria" w:hAnsi="Cambria"/>
          <w:color w:val="000000" w:themeColor="text1"/>
          <w:shd w:val="clear" w:color="auto" w:fill="FFFFFF"/>
        </w:rPr>
        <w:t>, recibiendo el título de </w:t>
      </w:r>
      <w:r w:rsidRPr="00930F9F">
        <w:rPr>
          <w:rFonts w:ascii="Cambria" w:hAnsi="Cambria"/>
          <w:b/>
          <w:bCs/>
          <w:color w:val="000000" w:themeColor="text1"/>
          <w:shd w:val="clear" w:color="auto" w:fill="FFFFFF"/>
        </w:rPr>
        <w:t>técnico químico</w:t>
      </w:r>
      <w:r w:rsidRPr="00930F9F">
        <w:rPr>
          <w:rFonts w:ascii="Cambria" w:hAnsi="Cambria"/>
          <w:color w:val="000000" w:themeColor="text1"/>
          <w:shd w:val="clear" w:color="auto" w:fill="FFFFFF"/>
        </w:rPr>
        <w:t>. Le gustaba bailar tango y solía salir a practicarlo con sus amigos.</w:t>
      </w:r>
    </w:p>
    <w:p w14:paraId="77E9E285" w14:textId="77777777" w:rsidR="00EE5D3C" w:rsidRDefault="00EE5D3C" w:rsidP="00176B22">
      <w:pPr>
        <w:spacing w:line="276" w:lineRule="auto"/>
        <w:jc w:val="both"/>
        <w:rPr>
          <w:rFonts w:ascii="Cambria" w:hAnsi="Cambria"/>
          <w:color w:val="000000" w:themeColor="text1"/>
          <w:shd w:val="clear" w:color="auto" w:fill="FFFFFF"/>
        </w:rPr>
      </w:pPr>
    </w:p>
    <w:p w14:paraId="6A1A37D5" w14:textId="22D81DB6" w:rsidR="003826D9" w:rsidRPr="000534DE" w:rsidRDefault="003826D9" w:rsidP="00176B22">
      <w:pPr>
        <w:spacing w:line="276" w:lineRule="auto"/>
        <w:jc w:val="both"/>
        <w:rPr>
          <w:rFonts w:ascii="Cambria" w:hAnsi="Cambria"/>
          <w:b/>
          <w:bCs/>
          <w:color w:val="000000" w:themeColor="text1"/>
        </w:rPr>
      </w:pPr>
      <w:r w:rsidRPr="000534DE">
        <w:rPr>
          <w:rFonts w:ascii="Cambria" w:hAnsi="Cambria"/>
          <w:b/>
          <w:bCs/>
          <w:color w:val="000000" w:themeColor="text1"/>
        </w:rPr>
        <w:t>Sacerdote jesuita</w:t>
      </w:r>
    </w:p>
    <w:p w14:paraId="0ADCCDEF" w14:textId="77777777" w:rsidR="003826D9"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Trabajó limpiando el suelo de una floristería y como portero de discoteca. A los veintiún años decidió convertirse en sacerdote. El 11 de marzo de 1958 se unió al noviciado de la </w:t>
      </w:r>
      <w:r w:rsidRPr="00930F9F">
        <w:rPr>
          <w:rFonts w:ascii="Cambria" w:hAnsi="Cambria"/>
          <w:b/>
          <w:bCs/>
          <w:color w:val="000000" w:themeColor="text1"/>
          <w:shd w:val="clear" w:color="auto" w:fill="FFFFFF"/>
        </w:rPr>
        <w:t>Compañía de Jesús</w:t>
      </w:r>
      <w:r w:rsidRPr="00930F9F">
        <w:rPr>
          <w:rFonts w:ascii="Cambria" w:hAnsi="Cambria"/>
          <w:color w:val="000000" w:themeColor="text1"/>
          <w:shd w:val="clear" w:color="auto" w:fill="FFFFFF"/>
        </w:rPr>
        <w:t> ingresando en el seminario del barrio Villa Devoto.</w:t>
      </w:r>
    </w:p>
    <w:p w14:paraId="0CC18B35" w14:textId="10A5A78F" w:rsidR="00EE5D3C" w:rsidRPr="0069727A" w:rsidRDefault="003826D9" w:rsidP="0069727A">
      <w:pPr>
        <w:pStyle w:val="Ttulo3"/>
        <w:shd w:val="clear" w:color="auto" w:fill="FFFFFF"/>
        <w:spacing w:before="300" w:after="150" w:line="276" w:lineRule="auto"/>
        <w:jc w:val="both"/>
        <w:rPr>
          <w:rFonts w:ascii="Cambria" w:hAnsi="Cambria" w:cs="Times New Roman"/>
          <w:color w:val="000000" w:themeColor="text1"/>
          <w:lang w:val="es-PE" w:eastAsia="es-PE"/>
        </w:rPr>
      </w:pPr>
      <w:r w:rsidRPr="000534DE">
        <w:rPr>
          <w:rFonts w:ascii="Cambria" w:hAnsi="Cambria"/>
          <w:b/>
          <w:bCs/>
          <w:color w:val="000000" w:themeColor="text1"/>
        </w:rPr>
        <w:t>Profesor</w:t>
      </w:r>
      <w:r w:rsidR="0069727A">
        <w:rPr>
          <w:rFonts w:ascii="Cambria" w:hAnsi="Cambria"/>
          <w:b/>
          <w:bCs/>
          <w:color w:val="000000" w:themeColor="text1"/>
        </w:rPr>
        <w:br/>
      </w:r>
      <w:r w:rsidRPr="00930F9F">
        <w:rPr>
          <w:rFonts w:ascii="Cambria" w:hAnsi="Cambria"/>
          <w:color w:val="000000" w:themeColor="text1"/>
          <w:shd w:val="clear" w:color="auto" w:fill="FFFFFF"/>
        </w:rPr>
        <w:t>Obtuvo una licenciatura en </w:t>
      </w:r>
      <w:r w:rsidRPr="00930F9F">
        <w:rPr>
          <w:rFonts w:ascii="Cambria" w:hAnsi="Cambria"/>
          <w:b/>
          <w:bCs/>
          <w:color w:val="000000" w:themeColor="text1"/>
          <w:shd w:val="clear" w:color="auto" w:fill="FFFFFF"/>
        </w:rPr>
        <w:t>Filosofía </w:t>
      </w:r>
      <w:r w:rsidRPr="00930F9F">
        <w:rPr>
          <w:rFonts w:ascii="Cambria" w:hAnsi="Cambria"/>
          <w:color w:val="000000" w:themeColor="text1"/>
          <w:shd w:val="clear" w:color="auto" w:fill="FFFFFF"/>
        </w:rPr>
        <w:t>y</w:t>
      </w:r>
      <w:r w:rsidRPr="00930F9F">
        <w:rPr>
          <w:rFonts w:ascii="Cambria" w:hAnsi="Cambria"/>
          <w:b/>
          <w:bCs/>
          <w:color w:val="000000" w:themeColor="text1"/>
          <w:shd w:val="clear" w:color="auto" w:fill="FFFFFF"/>
        </w:rPr>
        <w:t> </w:t>
      </w:r>
      <w:r w:rsidRPr="00930F9F">
        <w:rPr>
          <w:rFonts w:ascii="Cambria" w:hAnsi="Cambria"/>
          <w:color w:val="000000" w:themeColor="text1"/>
          <w:shd w:val="clear" w:color="auto" w:fill="FFFFFF"/>
        </w:rPr>
        <w:t>estudió </w:t>
      </w:r>
      <w:r w:rsidRPr="00930F9F">
        <w:rPr>
          <w:rFonts w:ascii="Cambria" w:hAnsi="Cambria"/>
          <w:b/>
          <w:bCs/>
          <w:color w:val="000000" w:themeColor="text1"/>
          <w:shd w:val="clear" w:color="auto" w:fill="FFFFFF"/>
        </w:rPr>
        <w:t>Humanidades</w:t>
      </w:r>
      <w:r w:rsidRPr="00930F9F">
        <w:rPr>
          <w:rFonts w:ascii="Cambria" w:hAnsi="Cambria"/>
          <w:color w:val="000000" w:themeColor="text1"/>
          <w:shd w:val="clear" w:color="auto" w:fill="FFFFFF"/>
        </w:rPr>
        <w:t> en Chile. Entre 1964 y 1965 fue profesor de </w:t>
      </w:r>
      <w:r w:rsidRPr="00930F9F">
        <w:rPr>
          <w:rFonts w:ascii="Cambria" w:hAnsi="Cambria"/>
          <w:b/>
          <w:bCs/>
          <w:color w:val="000000" w:themeColor="text1"/>
          <w:shd w:val="clear" w:color="auto" w:fill="FFFFFF"/>
        </w:rPr>
        <w:t>Literatura</w:t>
      </w:r>
      <w:r w:rsidRPr="00930F9F">
        <w:rPr>
          <w:rFonts w:ascii="Cambria" w:hAnsi="Cambria"/>
          <w:color w:val="000000" w:themeColor="text1"/>
          <w:shd w:val="clear" w:color="auto" w:fill="FFFFFF"/>
        </w:rPr>
        <w:t> y </w:t>
      </w:r>
      <w:r w:rsidRPr="00930F9F">
        <w:rPr>
          <w:rFonts w:ascii="Cambria" w:hAnsi="Cambria"/>
          <w:b/>
          <w:bCs/>
          <w:color w:val="000000" w:themeColor="text1"/>
          <w:shd w:val="clear" w:color="auto" w:fill="FFFFFF"/>
        </w:rPr>
        <w:t>Psicología</w:t>
      </w:r>
      <w:r w:rsidRPr="00930F9F">
        <w:rPr>
          <w:rFonts w:ascii="Cambria" w:hAnsi="Cambria"/>
          <w:color w:val="000000" w:themeColor="text1"/>
          <w:shd w:val="clear" w:color="auto" w:fill="FFFFFF"/>
        </w:rPr>
        <w:t> en el Colegio de la Inmaculada Concepción de Santa Fe, para posteriormente de</w:t>
      </w:r>
      <w:r>
        <w:rPr>
          <w:rFonts w:ascii="Cambria" w:hAnsi="Cambria"/>
          <w:color w:val="000000" w:themeColor="text1"/>
          <w:shd w:val="clear" w:color="auto" w:fill="FFFFFF"/>
        </w:rPr>
        <w:t>s</w:t>
      </w:r>
      <w:r w:rsidRPr="00930F9F">
        <w:rPr>
          <w:rFonts w:ascii="Cambria" w:hAnsi="Cambria"/>
          <w:color w:val="000000" w:themeColor="text1"/>
          <w:shd w:val="clear" w:color="auto" w:fill="FFFFFF"/>
        </w:rPr>
        <w:t>cantarse por la </w:t>
      </w:r>
      <w:r w:rsidRPr="00930F9F">
        <w:rPr>
          <w:rFonts w:ascii="Cambria" w:hAnsi="Cambria"/>
          <w:b/>
          <w:bCs/>
          <w:color w:val="000000" w:themeColor="text1"/>
          <w:shd w:val="clear" w:color="auto" w:fill="FFFFFF"/>
        </w:rPr>
        <w:t>Teología</w:t>
      </w:r>
      <w:r w:rsidRPr="00930F9F">
        <w:rPr>
          <w:rFonts w:ascii="Cambria" w:hAnsi="Cambria"/>
          <w:color w:val="000000" w:themeColor="text1"/>
          <w:shd w:val="clear" w:color="auto" w:fill="FFFFFF"/>
        </w:rPr>
        <w:t> en el colegio 'San José', en San Miguel.</w:t>
      </w:r>
    </w:p>
    <w:p w14:paraId="7D09972F" w14:textId="77777777" w:rsidR="0069727A" w:rsidRDefault="0069727A" w:rsidP="00D04B81">
      <w:pPr>
        <w:spacing w:line="276" w:lineRule="auto"/>
        <w:jc w:val="both"/>
        <w:rPr>
          <w:rFonts w:ascii="Cambria" w:hAnsi="Cambria"/>
          <w:color w:val="000000" w:themeColor="text1"/>
        </w:rPr>
      </w:pPr>
    </w:p>
    <w:p w14:paraId="2AE56038" w14:textId="3E19C0E3" w:rsidR="00D04B81" w:rsidRPr="000534DE" w:rsidRDefault="003826D9" w:rsidP="00D04B81">
      <w:pPr>
        <w:spacing w:line="276" w:lineRule="auto"/>
        <w:jc w:val="both"/>
        <w:rPr>
          <w:rFonts w:ascii="Cambria" w:hAnsi="Cambria"/>
          <w:b/>
          <w:bCs/>
          <w:color w:val="000000" w:themeColor="text1"/>
        </w:rPr>
      </w:pPr>
      <w:r w:rsidRPr="00930F9F">
        <w:rPr>
          <w:rFonts w:ascii="Cambria" w:hAnsi="Cambria"/>
          <w:color w:val="000000" w:themeColor="text1"/>
        </w:rPr>
        <w:lastRenderedPageBreak/>
        <w:br/>
      </w:r>
      <w:r w:rsidRPr="000534DE">
        <w:rPr>
          <w:rFonts w:ascii="Cambria" w:hAnsi="Cambria"/>
          <w:b/>
          <w:bCs/>
          <w:color w:val="000000" w:themeColor="text1"/>
        </w:rPr>
        <w:t>Ordenación</w:t>
      </w:r>
    </w:p>
    <w:p w14:paraId="3916532C" w14:textId="576EE2F9" w:rsidR="00EE5D3C" w:rsidRDefault="003826D9" w:rsidP="00D04B81">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Fue </w:t>
      </w:r>
      <w:r w:rsidRPr="00930F9F">
        <w:rPr>
          <w:rFonts w:ascii="Cambria" w:hAnsi="Cambria"/>
          <w:b/>
          <w:bCs/>
          <w:color w:val="000000" w:themeColor="text1"/>
          <w:shd w:val="clear" w:color="auto" w:fill="FFFFFF"/>
        </w:rPr>
        <w:t>ordenado sacerdote el 13 de diciembre de 1969</w:t>
      </w:r>
      <w:r w:rsidRPr="00930F9F">
        <w:rPr>
          <w:rFonts w:ascii="Cambria" w:hAnsi="Cambria"/>
          <w:color w:val="000000" w:themeColor="text1"/>
          <w:shd w:val="clear" w:color="auto" w:fill="FFFFFF"/>
        </w:rPr>
        <w:t>. Desde entonces realizó una larga carrera dentro de la orden de la cual llegó a ser «provincial» desde 1973 hasta 1979, durante la dictadura militar argentina.</w:t>
      </w:r>
    </w:p>
    <w:p w14:paraId="48E0B101" w14:textId="77777777" w:rsidR="00EE5D3C" w:rsidRDefault="003826D9" w:rsidP="00D04B81">
      <w:pPr>
        <w:spacing w:line="276" w:lineRule="auto"/>
        <w:jc w:val="both"/>
        <w:rPr>
          <w:rFonts w:ascii="Cambria" w:hAnsi="Cambria"/>
          <w:color w:val="000000" w:themeColor="text1"/>
          <w:shd w:val="clear" w:color="auto" w:fill="FFFFFF"/>
        </w:rPr>
      </w:pPr>
      <w:r w:rsidRPr="00930F9F">
        <w:rPr>
          <w:rFonts w:ascii="Cambria" w:hAnsi="Cambria"/>
          <w:color w:val="000000" w:themeColor="text1"/>
        </w:rPr>
        <w:br/>
      </w:r>
      <w:r w:rsidRPr="00930F9F">
        <w:rPr>
          <w:rFonts w:ascii="Cambria" w:hAnsi="Cambria"/>
          <w:color w:val="000000" w:themeColor="text1"/>
          <w:shd w:val="clear" w:color="auto" w:fill="FFFFFF"/>
        </w:rPr>
        <w:t>Procuró mantener a toda costa la unidad del movimiento jesuita, influenciado por la Teología de la Liberación, bajo la consigna de "mantener la no politización de la Compañía de Jesús".</w:t>
      </w:r>
    </w:p>
    <w:p w14:paraId="7A6AB58F" w14:textId="77777777" w:rsidR="00D04B81"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rPr>
        <w:br/>
      </w:r>
      <w:r w:rsidRPr="00930F9F">
        <w:rPr>
          <w:rFonts w:ascii="Cambria" w:hAnsi="Cambria"/>
          <w:color w:val="000000" w:themeColor="text1"/>
          <w:shd w:val="clear" w:color="auto" w:fill="FFFFFF"/>
        </w:rPr>
        <w:t>Domina los idiomas español, italiano, latín y alemán, además de tener conocimientos medios de inglés, francés, portugués, ucraniano y piamontés (dialecto italiano). Se trasladó a Alemania para obtener su doctorado y a su regreso retomó la actividad pastoral como sacerdote en la provincia de Mendoza.</w:t>
      </w:r>
    </w:p>
    <w:p w14:paraId="6C5E11CC" w14:textId="70AB65BB" w:rsidR="003826D9" w:rsidRPr="000534DE" w:rsidRDefault="003826D9" w:rsidP="00176B22">
      <w:pPr>
        <w:spacing w:line="276" w:lineRule="auto"/>
        <w:jc w:val="both"/>
        <w:rPr>
          <w:rFonts w:ascii="Cambria" w:hAnsi="Cambria"/>
          <w:b/>
          <w:bCs/>
          <w:color w:val="000000" w:themeColor="text1"/>
        </w:rPr>
      </w:pPr>
      <w:r w:rsidRPr="00930F9F">
        <w:rPr>
          <w:rFonts w:ascii="Cambria" w:hAnsi="Cambria"/>
          <w:color w:val="000000" w:themeColor="text1"/>
        </w:rPr>
        <w:br/>
      </w:r>
      <w:r w:rsidRPr="000534DE">
        <w:rPr>
          <w:rFonts w:ascii="Cambria" w:hAnsi="Cambria"/>
          <w:b/>
          <w:bCs/>
          <w:color w:val="000000" w:themeColor="text1"/>
        </w:rPr>
        <w:t>Obispo y cardenal</w:t>
      </w:r>
    </w:p>
    <w:p w14:paraId="6FDDB8F1" w14:textId="48238035" w:rsidR="003826D9" w:rsidRDefault="003826D9" w:rsidP="00176B22">
      <w:pPr>
        <w:spacing w:line="276" w:lineRule="auto"/>
        <w:jc w:val="both"/>
        <w:rPr>
          <w:rFonts w:ascii="Cambria" w:hAnsi="Cambria"/>
          <w:color w:val="000000" w:themeColor="text1"/>
          <w:shd w:val="clear" w:color="auto" w:fill="FFFFFF"/>
        </w:rPr>
      </w:pPr>
      <w:r w:rsidRPr="00930F9F">
        <w:rPr>
          <w:rFonts w:ascii="Cambria" w:hAnsi="Cambria"/>
          <w:color w:val="000000" w:themeColor="text1"/>
          <w:shd w:val="clear" w:color="auto" w:fill="FFFFFF"/>
        </w:rPr>
        <w:t>Fue consagrado </w:t>
      </w:r>
      <w:r w:rsidRPr="00930F9F">
        <w:rPr>
          <w:rFonts w:ascii="Cambria" w:hAnsi="Cambria"/>
          <w:b/>
          <w:bCs/>
          <w:color w:val="000000" w:themeColor="text1"/>
          <w:shd w:val="clear" w:color="auto" w:fill="FFFFFF"/>
        </w:rPr>
        <w:t>obispo titular de Auca</w:t>
      </w:r>
      <w:r w:rsidRPr="00930F9F">
        <w:rPr>
          <w:rFonts w:ascii="Cambria" w:hAnsi="Cambria"/>
          <w:color w:val="000000" w:themeColor="text1"/>
          <w:shd w:val="clear" w:color="auto" w:fill="FFFFFF"/>
        </w:rPr>
        <w:t> el 20 de mayo de 1992, para ejercer como uno de los cuatro obispos auxiliares de Buenos Aires. Posteriormente fue obispo coadjutor de la misma el 3 de junio de 1997. Recibió el cargo de</w:t>
      </w:r>
      <w:r w:rsidR="007C019B">
        <w:rPr>
          <w:rFonts w:ascii="Cambria" w:hAnsi="Cambria"/>
          <w:color w:val="000000" w:themeColor="text1"/>
          <w:shd w:val="clear" w:color="auto" w:fill="FFFFFF"/>
        </w:rPr>
        <w:t xml:space="preserve"> </w:t>
      </w:r>
      <w:r w:rsidR="007C019B" w:rsidRPr="007C019B">
        <w:rPr>
          <w:rFonts w:ascii="Cambria" w:hAnsi="Cambria"/>
          <w:b/>
          <w:bCs/>
          <w:color w:val="000000" w:themeColor="text1"/>
          <w:shd w:val="clear" w:color="auto" w:fill="FFFFFF"/>
        </w:rPr>
        <w:t>Arzobispo</w:t>
      </w:r>
      <w:r w:rsidRPr="007C019B">
        <w:rPr>
          <w:rFonts w:ascii="Cambria" w:hAnsi="Cambria"/>
          <w:b/>
          <w:bCs/>
          <w:color w:val="000000" w:themeColor="text1"/>
          <w:shd w:val="clear" w:color="auto" w:fill="FFFFFF"/>
        </w:rPr>
        <w:t xml:space="preserve"> de Buenos Aires</w:t>
      </w:r>
      <w:r w:rsidRPr="00930F9F">
        <w:rPr>
          <w:rFonts w:ascii="Cambria" w:hAnsi="Cambria"/>
          <w:color w:val="000000" w:themeColor="text1"/>
          <w:shd w:val="clear" w:color="auto" w:fill="FFFFFF"/>
        </w:rPr>
        <w:t xml:space="preserve"> el 28 de febrero de 1998. Por entonces no vivía en el palacio cardenalicio, sino en un piso normal y corriente. Iba a trabajar todos los días en autobús y se hacía la comida. Durante el consistorio del 21 de febrero de 2001, el papa </w:t>
      </w:r>
      <w:hyperlink r:id="rId11" w:history="1">
        <w:r w:rsidRPr="00930F9F">
          <w:rPr>
            <w:rStyle w:val="Hipervnculo"/>
            <w:rFonts w:ascii="Cambria" w:hAnsi="Cambria"/>
            <w:b/>
            <w:bCs/>
            <w:color w:val="000000" w:themeColor="text1"/>
          </w:rPr>
          <w:t>Juan Pablo II</w:t>
        </w:r>
      </w:hyperlink>
      <w:r w:rsidRPr="00930F9F">
        <w:rPr>
          <w:rFonts w:ascii="Cambria" w:hAnsi="Cambria"/>
          <w:color w:val="000000" w:themeColor="text1"/>
          <w:shd w:val="clear" w:color="auto" w:fill="FFFFFF"/>
        </w:rPr>
        <w:t> </w:t>
      </w:r>
      <w:r w:rsidR="00DE6267">
        <w:rPr>
          <w:rFonts w:ascii="Cambria" w:hAnsi="Cambria"/>
          <w:color w:val="000000" w:themeColor="text1"/>
          <w:shd w:val="clear" w:color="auto" w:fill="FFFFFF"/>
        </w:rPr>
        <w:t xml:space="preserve"> </w:t>
      </w:r>
      <w:r w:rsidRPr="00930F9F">
        <w:rPr>
          <w:rFonts w:ascii="Cambria" w:hAnsi="Cambria"/>
          <w:color w:val="000000" w:themeColor="text1"/>
          <w:shd w:val="clear" w:color="auto" w:fill="FFFFFF"/>
        </w:rPr>
        <w:t>le nombró </w:t>
      </w:r>
      <w:r w:rsidRPr="00930F9F">
        <w:rPr>
          <w:rFonts w:ascii="Cambria" w:hAnsi="Cambria"/>
          <w:b/>
          <w:bCs/>
          <w:color w:val="000000" w:themeColor="text1"/>
          <w:shd w:val="clear" w:color="auto" w:fill="FFFFFF"/>
        </w:rPr>
        <w:t>cardenal </w:t>
      </w:r>
      <w:r w:rsidRPr="00930F9F">
        <w:rPr>
          <w:rFonts w:ascii="Cambria" w:hAnsi="Cambria"/>
          <w:color w:val="000000" w:themeColor="text1"/>
          <w:shd w:val="clear" w:color="auto" w:fill="FFFFFF"/>
        </w:rPr>
        <w:t>del título de san Roberto Belarmino. Además, es primado de la Argentina.</w:t>
      </w:r>
    </w:p>
    <w:p w14:paraId="7622B6C2" w14:textId="77777777" w:rsidR="0069727A" w:rsidRPr="00930F9F" w:rsidRDefault="0069727A" w:rsidP="00176B22">
      <w:pPr>
        <w:spacing w:line="276" w:lineRule="auto"/>
        <w:jc w:val="both"/>
        <w:rPr>
          <w:rFonts w:ascii="Cambria" w:eastAsia="Calibri" w:hAnsi="Cambria"/>
          <w:color w:val="000000" w:themeColor="text1"/>
          <w:lang w:eastAsia="en-US"/>
        </w:rPr>
      </w:pPr>
    </w:p>
    <w:p w14:paraId="1A882E8F" w14:textId="389F826C" w:rsidR="004135F8" w:rsidRPr="000534DE" w:rsidRDefault="004135F8" w:rsidP="004135F8">
      <w:pPr>
        <w:pStyle w:val="NormalWeb"/>
        <w:shd w:val="clear" w:color="auto" w:fill="FFFFFF"/>
        <w:spacing w:before="0" w:beforeAutospacing="0" w:after="150" w:afterAutospacing="0" w:line="450" w:lineRule="atLeast"/>
        <w:rPr>
          <w:rFonts w:ascii="Cambria" w:hAnsi="Cambria" w:cstheme="minorHAnsi"/>
          <w:b/>
          <w:bCs/>
          <w:sz w:val="28"/>
          <w:szCs w:val="28"/>
          <w:u w:val="single"/>
        </w:rPr>
      </w:pPr>
      <w:r w:rsidRPr="000534DE">
        <w:rPr>
          <w:rFonts w:ascii="Cambria" w:hAnsi="Cambria" w:cstheme="minorHAnsi"/>
          <w:b/>
          <w:bCs/>
          <w:sz w:val="28"/>
          <w:szCs w:val="28"/>
          <w:u w:val="single"/>
        </w:rPr>
        <w:t>Iluminar la Vida</w:t>
      </w:r>
      <w:r w:rsidR="000534DE">
        <w:rPr>
          <w:rFonts w:ascii="Cambria" w:hAnsi="Cambria" w:cstheme="minorHAnsi"/>
          <w:b/>
          <w:bCs/>
          <w:sz w:val="28"/>
          <w:szCs w:val="28"/>
          <w:u w:val="single"/>
        </w:rPr>
        <w:t>:</w:t>
      </w:r>
    </w:p>
    <w:p w14:paraId="1DCC9501" w14:textId="651D2BE4" w:rsidR="00F01D06" w:rsidRDefault="00F01D06" w:rsidP="008E1A87">
      <w:pPr>
        <w:pStyle w:val="NormalWeb"/>
        <w:shd w:val="clear" w:color="auto" w:fill="FFFFFF"/>
        <w:spacing w:before="0" w:beforeAutospacing="0" w:after="0" w:afterAutospacing="0" w:line="276" w:lineRule="auto"/>
        <w:jc w:val="both"/>
        <w:rPr>
          <w:rFonts w:ascii="Cambria" w:hAnsi="Cambria" w:cs="Arial"/>
          <w:color w:val="4472C4" w:themeColor="accent1"/>
          <w:shd w:val="clear" w:color="auto" w:fill="FFFFFF"/>
        </w:rPr>
      </w:pPr>
      <w:r w:rsidRPr="008F3970">
        <w:rPr>
          <w:rFonts w:ascii="Cambria" w:hAnsi="Cambria" w:cs="Arial"/>
          <w:shd w:val="clear" w:color="auto" w:fill="FFFFFF"/>
        </w:rPr>
        <w:t>El joven Samuel vive en el templo, al servicio del anciano sacerdote Elí. Cuando oye la llamada, él no comprende que es Dios el que lo llama, y piensa que su jefe lo necesita. Elí tampoco está atento, y le cuesta darse cuenta que es Dios el que está llamand</w:t>
      </w:r>
      <w:r w:rsidR="000B71B7" w:rsidRPr="008F3970">
        <w:rPr>
          <w:rFonts w:ascii="Cambria" w:hAnsi="Cambria" w:cs="Arial"/>
          <w:shd w:val="clear" w:color="auto" w:fill="FFFFFF"/>
        </w:rPr>
        <w:t xml:space="preserve">o </w:t>
      </w:r>
      <w:r w:rsidRPr="008F3970">
        <w:rPr>
          <w:rFonts w:ascii="Cambria" w:hAnsi="Cambria" w:cs="Arial"/>
          <w:shd w:val="clear" w:color="auto" w:fill="FFFFFF"/>
        </w:rPr>
        <w:t>al</w:t>
      </w:r>
      <w:r w:rsidR="000B71B7" w:rsidRPr="008F3970">
        <w:rPr>
          <w:rFonts w:ascii="Cambria" w:hAnsi="Cambria" w:cs="Arial"/>
          <w:shd w:val="clear" w:color="auto" w:fill="FFFFFF"/>
        </w:rPr>
        <w:t xml:space="preserve"> </w:t>
      </w:r>
      <w:r w:rsidRPr="008F3970">
        <w:rPr>
          <w:rFonts w:ascii="Cambria" w:hAnsi="Cambria" w:cs="Arial"/>
          <w:shd w:val="clear" w:color="auto" w:fill="FFFFFF"/>
        </w:rPr>
        <w:t>joven.</w:t>
      </w:r>
      <w:r w:rsidRPr="008F3970">
        <w:rPr>
          <w:rFonts w:ascii="Cambria" w:hAnsi="Cambria" w:cs="Arial"/>
        </w:rPr>
        <w:br/>
      </w:r>
      <w:r w:rsidRPr="008F3970">
        <w:rPr>
          <w:rFonts w:ascii="Cambria" w:hAnsi="Cambria" w:cs="Arial"/>
          <w:shd w:val="clear" w:color="auto" w:fill="FFFFFF"/>
        </w:rPr>
        <w:t>Este pasaje lleno de simbolismo subraya que Dios llama por el nombre y a quien quiere, que insiste y tiene paciencia infinita con nosotros. La enseñanza que Elí le transmite a Samuel, hoy la llamamos «acompañamiento».</w:t>
      </w:r>
      <w:r w:rsidRPr="000534DE">
        <w:rPr>
          <w:rFonts w:ascii="Cambria" w:hAnsi="Cambria" w:cs="Arial"/>
          <w:color w:val="2D2E33"/>
          <w:shd w:val="clear" w:color="auto" w:fill="FFFFFF"/>
        </w:rPr>
        <w:t xml:space="preserve"> </w:t>
      </w:r>
      <w:r w:rsidRPr="000534DE">
        <w:rPr>
          <w:rFonts w:ascii="Cambria" w:hAnsi="Cambria" w:cs="Arial"/>
          <w:color w:val="4472C4" w:themeColor="accent1"/>
          <w:shd w:val="clear" w:color="auto" w:fill="FFFFFF"/>
        </w:rPr>
        <w:t>No es fácil discernir cuál es la llamada de Dios sobre nuestras vidas. La sabiduría de otros cristianos con más experiencia puede ayudarnos a escuchar mejor.</w:t>
      </w:r>
    </w:p>
    <w:p w14:paraId="23E4E7B7" w14:textId="63FDF6D2" w:rsidR="0069727A" w:rsidRPr="0069727A" w:rsidRDefault="007D3AA7" w:rsidP="008E1A87">
      <w:pPr>
        <w:pStyle w:val="NormalWeb"/>
        <w:shd w:val="clear" w:color="auto" w:fill="FFFFFF"/>
        <w:spacing w:before="0" w:beforeAutospacing="0" w:after="0" w:afterAutospacing="0" w:line="276" w:lineRule="auto"/>
        <w:jc w:val="both"/>
        <w:rPr>
          <w:rFonts w:ascii="Cambria" w:hAnsi="Cambria" w:cs="Arial"/>
          <w:color w:val="2D2E33"/>
          <w:shd w:val="clear" w:color="auto" w:fill="FFFFFF"/>
        </w:rPr>
      </w:pPr>
      <w:r w:rsidRPr="00F01D06">
        <w:rPr>
          <w:rFonts w:ascii="Cambria" w:hAnsi="Cambria"/>
          <w:b/>
          <w:bCs/>
          <w:noProof/>
          <w:color w:val="000000" w:themeColor="text1"/>
          <w:u w:val="single"/>
        </w:rPr>
        <mc:AlternateContent>
          <mc:Choice Requires="wps">
            <w:drawing>
              <wp:anchor distT="0" distB="0" distL="114300" distR="114300" simplePos="0" relativeHeight="251666432" behindDoc="0" locked="0" layoutInCell="1" allowOverlap="1" wp14:anchorId="27614A0F" wp14:editId="38E77FCF">
                <wp:simplePos x="0" y="0"/>
                <wp:positionH relativeFrom="column">
                  <wp:posOffset>-220980</wp:posOffset>
                </wp:positionH>
                <wp:positionV relativeFrom="paragraph">
                  <wp:posOffset>104435</wp:posOffset>
                </wp:positionV>
                <wp:extent cx="5869305" cy="1564640"/>
                <wp:effectExtent l="19050" t="19050" r="17145" b="16510"/>
                <wp:wrapNone/>
                <wp:docPr id="1303504362" name="Rectángulo: esquinas redondeadas 4"/>
                <wp:cNvGraphicFramePr/>
                <a:graphic xmlns:a="http://schemas.openxmlformats.org/drawingml/2006/main">
                  <a:graphicData uri="http://schemas.microsoft.com/office/word/2010/wordprocessingShape">
                    <wps:wsp>
                      <wps:cNvSpPr/>
                      <wps:spPr>
                        <a:xfrm>
                          <a:off x="0" y="0"/>
                          <a:ext cx="5869305" cy="1564640"/>
                        </a:xfrm>
                        <a:prstGeom prst="roundRect">
                          <a:avLst/>
                        </a:prstGeom>
                        <a:noFill/>
                        <a:ln w="31750">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91D6B2D" w14:textId="77777777" w:rsidR="0069727A" w:rsidRDefault="0069727A" w:rsidP="0069727A">
                            <w:pPr>
                              <w:jc w:val="center"/>
                            </w:pPr>
                          </w:p>
                          <w:p w14:paraId="2D4CB3C1" w14:textId="77777777" w:rsidR="0069727A" w:rsidRDefault="00697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14A0F" id="Rectángulo: esquinas redondeadas 4" o:spid="_x0000_s1028" style="position:absolute;left:0;text-align:left;margin-left:-17.4pt;margin-top:8.2pt;width:462.15pt;height:1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" filled="f" strokecolor="#4472c4 [3204]" strokeweight="2.5pt">
                <v:stroke dashstyle="3 1" joinstyle="miter"/>
                <v:textbox>
                  <w:txbxContent>
                    <w:p w14:paraId="491D6B2D" w14:textId="77777777" w:rsidR="0069727A" w:rsidRDefault="0069727A" w:rsidP="0069727A">
                      <w:pPr>
                        <w:jc w:val="center"/>
                      </w:pPr>
                    </w:p>
                    <w:p w14:paraId="2D4CB3C1" w14:textId="77777777" w:rsidR="0069727A" w:rsidRDefault="0069727A"/>
                  </w:txbxContent>
                </v:textbox>
              </v:roundrect>
            </w:pict>
          </mc:Fallback>
        </mc:AlternateContent>
      </w:r>
    </w:p>
    <w:p w14:paraId="299419A2" w14:textId="04DAB422" w:rsidR="0069727A" w:rsidRPr="0069727A" w:rsidRDefault="0069727A" w:rsidP="007D3AA7">
      <w:pPr>
        <w:pStyle w:val="NormalWeb"/>
        <w:shd w:val="clear" w:color="auto" w:fill="FFFFFF"/>
        <w:spacing w:before="0" w:beforeAutospacing="0" w:after="0" w:afterAutospacing="0"/>
        <w:jc w:val="center"/>
        <w:rPr>
          <w:rFonts w:ascii="Cambria" w:hAnsi="Cambria" w:cstheme="minorHAnsi"/>
          <w:b/>
          <w:bCs/>
          <w:sz w:val="28"/>
          <w:szCs w:val="28"/>
          <w:u w:val="single"/>
        </w:rPr>
      </w:pPr>
      <w:r w:rsidRPr="00F01D06">
        <w:rPr>
          <w:rFonts w:ascii="Cambria" w:hAnsi="Cambria"/>
          <w:b/>
          <w:bCs/>
          <w:color w:val="000000" w:themeColor="text1"/>
          <w:u w:val="single"/>
        </w:rPr>
        <w:t>La vocación de Samuel</w:t>
      </w:r>
    </w:p>
    <w:p w14:paraId="31A82EA6" w14:textId="71C9B707" w:rsidR="0069727A" w:rsidRDefault="0069727A" w:rsidP="0069727A">
      <w:pPr>
        <w:pStyle w:val="NormalWeb"/>
        <w:shd w:val="clear" w:color="auto" w:fill="FFFFFF"/>
        <w:spacing w:before="0" w:beforeAutospacing="0" w:after="0" w:afterAutospacing="0"/>
        <w:jc w:val="both"/>
        <w:rPr>
          <w:rFonts w:ascii="Cambria" w:hAnsi="Cambria"/>
          <w:color w:val="000000" w:themeColor="text1"/>
        </w:rPr>
      </w:pPr>
      <w:r w:rsidRPr="00F01D06">
        <w:rPr>
          <w:rFonts w:ascii="Cambria" w:hAnsi="Cambria"/>
          <w:color w:val="000000" w:themeColor="text1"/>
        </w:rPr>
        <w:t xml:space="preserve">Como </w:t>
      </w:r>
      <w:proofErr w:type="spellStart"/>
      <w:r w:rsidRPr="00F01D06">
        <w:rPr>
          <w:rFonts w:ascii="Cambria" w:hAnsi="Cambria"/>
          <w:color w:val="000000" w:themeColor="text1"/>
        </w:rPr>
        <w:t>Yavé</w:t>
      </w:r>
      <w:proofErr w:type="spellEnd"/>
      <w:r w:rsidRPr="00F01D06">
        <w:rPr>
          <w:rFonts w:ascii="Cambria" w:hAnsi="Cambria"/>
          <w:color w:val="000000" w:themeColor="text1"/>
        </w:rPr>
        <w:t xml:space="preserve"> llamará a Samuel por tercera vez y el joven se presentará nuevamente a </w:t>
      </w:r>
      <w:proofErr w:type="spellStart"/>
      <w:r w:rsidRPr="00F01D06">
        <w:rPr>
          <w:rFonts w:ascii="Cambria" w:hAnsi="Cambria"/>
          <w:color w:val="000000" w:themeColor="text1"/>
        </w:rPr>
        <w:t>Helí</w:t>
      </w:r>
      <w:proofErr w:type="spellEnd"/>
      <w:r w:rsidRPr="00F01D06">
        <w:rPr>
          <w:rFonts w:ascii="Cambria" w:hAnsi="Cambria"/>
          <w:color w:val="000000" w:themeColor="text1"/>
        </w:rPr>
        <w:t xml:space="preserve">, éste comprendió que era </w:t>
      </w:r>
      <w:proofErr w:type="spellStart"/>
      <w:r w:rsidRPr="00F01D06">
        <w:rPr>
          <w:rFonts w:ascii="Cambria" w:hAnsi="Cambria"/>
          <w:color w:val="000000" w:themeColor="text1"/>
        </w:rPr>
        <w:t>Yavé</w:t>
      </w:r>
      <w:proofErr w:type="spellEnd"/>
      <w:r w:rsidRPr="00F01D06">
        <w:rPr>
          <w:rFonts w:ascii="Cambria" w:hAnsi="Cambria"/>
          <w:color w:val="000000" w:themeColor="text1"/>
        </w:rPr>
        <w:t xml:space="preserve"> quien le llamaba, y dijo a Samuel: «Anda a </w:t>
      </w:r>
    </w:p>
    <w:p w14:paraId="1C126522" w14:textId="7C4AFDF7" w:rsidR="0069727A" w:rsidRPr="00F01D06" w:rsidRDefault="0069727A" w:rsidP="0069727A">
      <w:pPr>
        <w:pStyle w:val="NormalWeb"/>
        <w:shd w:val="clear" w:color="auto" w:fill="FFFFFF"/>
        <w:spacing w:before="0" w:beforeAutospacing="0" w:after="0" w:afterAutospacing="0"/>
        <w:jc w:val="both"/>
        <w:rPr>
          <w:rFonts w:ascii="Cambria" w:hAnsi="Cambria"/>
          <w:color w:val="000000" w:themeColor="text1"/>
        </w:rPr>
      </w:pPr>
      <w:r w:rsidRPr="00F01D06">
        <w:rPr>
          <w:rFonts w:ascii="Cambria" w:hAnsi="Cambria"/>
          <w:color w:val="000000" w:themeColor="text1"/>
        </w:rPr>
        <w:t xml:space="preserve">acostarte y si vuelve a llamarte dile: Habla, </w:t>
      </w:r>
      <w:proofErr w:type="spellStart"/>
      <w:r w:rsidRPr="00F01D06">
        <w:rPr>
          <w:rFonts w:ascii="Cambria" w:hAnsi="Cambria"/>
          <w:color w:val="000000" w:themeColor="text1"/>
        </w:rPr>
        <w:t>Yavé</w:t>
      </w:r>
      <w:proofErr w:type="spellEnd"/>
      <w:r w:rsidRPr="00F01D06">
        <w:rPr>
          <w:rFonts w:ascii="Cambria" w:hAnsi="Cambria"/>
          <w:color w:val="000000" w:themeColor="text1"/>
        </w:rPr>
        <w:t>, que tu siervo te escucha.» Entonces Samuel se volvió a su habitación y se acostó.</w:t>
      </w:r>
    </w:p>
    <w:p w14:paraId="710C674E" w14:textId="5CF39FB9" w:rsidR="00747829" w:rsidRPr="00747829" w:rsidRDefault="0069727A" w:rsidP="007D3AA7">
      <w:pPr>
        <w:pStyle w:val="NormalWeb"/>
        <w:shd w:val="clear" w:color="auto" w:fill="FFFFFF"/>
        <w:spacing w:before="0" w:beforeAutospacing="0" w:after="0" w:afterAutospacing="0"/>
        <w:jc w:val="both"/>
        <w:rPr>
          <w:rFonts w:ascii="Cambria" w:hAnsi="Cambria"/>
          <w:color w:val="000000" w:themeColor="text1"/>
        </w:rPr>
      </w:pPr>
      <w:proofErr w:type="spellStart"/>
      <w:r w:rsidRPr="00F01D06">
        <w:rPr>
          <w:rFonts w:ascii="Cambria" w:hAnsi="Cambria"/>
          <w:color w:val="000000" w:themeColor="text1"/>
        </w:rPr>
        <w:t>Yavé</w:t>
      </w:r>
      <w:proofErr w:type="spellEnd"/>
      <w:r w:rsidRPr="00F01D06">
        <w:rPr>
          <w:rFonts w:ascii="Cambria" w:hAnsi="Cambria"/>
          <w:color w:val="000000" w:themeColor="text1"/>
        </w:rPr>
        <w:t xml:space="preserve"> entró y se paró, y llamó como las otras veces: «Samuel, Samuel.» Este respondió: «Habla, </w:t>
      </w:r>
      <w:proofErr w:type="spellStart"/>
      <w:r w:rsidRPr="00F01D06">
        <w:rPr>
          <w:rFonts w:ascii="Cambria" w:hAnsi="Cambria"/>
          <w:color w:val="000000" w:themeColor="text1"/>
        </w:rPr>
        <w:t>Yavé</w:t>
      </w:r>
      <w:proofErr w:type="spellEnd"/>
      <w:r w:rsidRPr="00F01D06">
        <w:rPr>
          <w:rFonts w:ascii="Cambria" w:hAnsi="Cambria"/>
          <w:color w:val="000000" w:themeColor="text1"/>
        </w:rPr>
        <w:t xml:space="preserve">, que tu siervo escucha.»  </w:t>
      </w:r>
      <w:r w:rsidRPr="00F01D06">
        <w:rPr>
          <w:rFonts w:ascii="Cambria" w:hAnsi="Cambria"/>
          <w:b/>
          <w:bCs/>
          <w:color w:val="000000" w:themeColor="text1"/>
        </w:rPr>
        <w:t>1 Samuel 3, 8-10</w:t>
      </w:r>
    </w:p>
    <w:p w14:paraId="2F082EC9" w14:textId="77777777" w:rsidR="00EE5D3C" w:rsidRDefault="00EE5D3C" w:rsidP="003826D9">
      <w:pPr>
        <w:jc w:val="both"/>
        <w:rPr>
          <w:rFonts w:asciiTheme="majorHAnsi" w:hAnsiTheme="majorHAnsi"/>
          <w:u w:val="single"/>
        </w:rPr>
      </w:pPr>
    </w:p>
    <w:p w14:paraId="108269CD" w14:textId="16F779CB" w:rsidR="003826D9" w:rsidRPr="007D3AA7" w:rsidRDefault="003826D9" w:rsidP="003826D9">
      <w:pPr>
        <w:jc w:val="both"/>
        <w:rPr>
          <w:rFonts w:ascii="Cambria" w:hAnsi="Cambria"/>
          <w:b/>
          <w:bCs/>
          <w:u w:val="single"/>
        </w:rPr>
      </w:pPr>
      <w:r w:rsidRPr="007D3AA7">
        <w:rPr>
          <w:rFonts w:ascii="Cambria" w:hAnsi="Cambria"/>
          <w:b/>
          <w:bCs/>
          <w:u w:val="single"/>
        </w:rPr>
        <w:t>PREGUNTAS FINALES</w:t>
      </w:r>
      <w:r w:rsidRPr="007D3AA7">
        <w:rPr>
          <w:rFonts w:ascii="Cambria" w:hAnsi="Cambria"/>
          <w:b/>
          <w:bCs/>
        </w:rPr>
        <w:t>:</w:t>
      </w:r>
    </w:p>
    <w:p w14:paraId="76218A94" w14:textId="77777777" w:rsidR="003826D9" w:rsidRPr="007D3AA7" w:rsidRDefault="003826D9" w:rsidP="003826D9">
      <w:pPr>
        <w:jc w:val="both"/>
        <w:rPr>
          <w:rFonts w:ascii="Cambria" w:hAnsi="Cambria"/>
          <w:b/>
        </w:rPr>
      </w:pPr>
    </w:p>
    <w:p w14:paraId="7FCE36F0" w14:textId="77777777" w:rsidR="003826D9" w:rsidRPr="007D3AA7" w:rsidRDefault="003826D9" w:rsidP="003826D9">
      <w:pPr>
        <w:jc w:val="both"/>
        <w:rPr>
          <w:rFonts w:ascii="Cambria" w:hAnsi="Cambria"/>
        </w:rPr>
      </w:pPr>
      <w:r w:rsidRPr="007D3AA7">
        <w:rPr>
          <w:rFonts w:ascii="Cambria" w:hAnsi="Cambria"/>
        </w:rPr>
        <w:t>¿Cuándo nació tu inquietud vocacional? ¿Cómo?</w:t>
      </w:r>
    </w:p>
    <w:p w14:paraId="251E9A0A" w14:textId="1BFF4F42" w:rsidR="003826D9" w:rsidRPr="009E5364"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w:t>
      </w:r>
      <w:r w:rsidRPr="009E5364">
        <w:rPr>
          <w:rFonts w:asciiTheme="majorHAnsi" w:hAnsiTheme="majorHAnsi"/>
        </w:rPr>
        <w:t>__________</w:t>
      </w:r>
      <w:r>
        <w:rPr>
          <w:rFonts w:asciiTheme="majorHAnsi" w:hAnsiTheme="majorHAnsi"/>
        </w:rPr>
        <w:t>_____________________</w:t>
      </w:r>
      <w:r w:rsidR="00A54784">
        <w:rPr>
          <w:rFonts w:asciiTheme="majorHAnsi" w:hAnsiTheme="majorHAnsi"/>
        </w:rPr>
        <w:t>___________________________________________________</w:t>
      </w:r>
    </w:p>
    <w:p w14:paraId="2208270F" w14:textId="77777777" w:rsidR="003826D9" w:rsidRPr="009E5364" w:rsidRDefault="003826D9" w:rsidP="003826D9">
      <w:pPr>
        <w:jc w:val="both"/>
        <w:rPr>
          <w:rFonts w:asciiTheme="majorHAnsi" w:hAnsiTheme="majorHAnsi"/>
        </w:rPr>
      </w:pPr>
    </w:p>
    <w:p w14:paraId="2DCF317C" w14:textId="253C375D" w:rsidR="003826D9" w:rsidRPr="007D3AA7" w:rsidRDefault="003826D9" w:rsidP="003826D9">
      <w:pPr>
        <w:jc w:val="both"/>
        <w:rPr>
          <w:rFonts w:ascii="Cambria" w:hAnsi="Cambria"/>
        </w:rPr>
      </w:pPr>
      <w:r w:rsidRPr="007D3AA7">
        <w:rPr>
          <w:rFonts w:ascii="Cambria" w:hAnsi="Cambria"/>
        </w:rPr>
        <w:t xml:space="preserve">¿Qué te hace pensar que Dios te llama? ¿Cómo lo has </w:t>
      </w:r>
      <w:r w:rsidR="0029055A">
        <w:rPr>
          <w:rFonts w:ascii="Cambria" w:hAnsi="Cambria"/>
        </w:rPr>
        <w:t>identificado</w:t>
      </w:r>
      <w:r w:rsidRPr="007D3AA7">
        <w:rPr>
          <w:rFonts w:ascii="Cambria" w:hAnsi="Cambria"/>
        </w:rPr>
        <w:t>?</w:t>
      </w:r>
    </w:p>
    <w:p w14:paraId="00AA1D05" w14:textId="7B2CA3B8" w:rsidR="003826D9"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4784">
        <w:rPr>
          <w:rFonts w:asciiTheme="majorHAnsi" w:hAnsiTheme="majorHAnsi"/>
        </w:rPr>
        <w:t>_____________________________________________________________</w:t>
      </w:r>
    </w:p>
    <w:p w14:paraId="1927FA6C" w14:textId="355FFEA7" w:rsidR="003826D9" w:rsidRPr="009E5364"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w:t>
      </w:r>
      <w:r w:rsidR="00A54784">
        <w:rPr>
          <w:rFonts w:asciiTheme="majorHAnsi" w:hAnsiTheme="majorHAnsi"/>
        </w:rPr>
        <w:t>_____________________________________________</w:t>
      </w:r>
    </w:p>
    <w:p w14:paraId="2DBEBE27" w14:textId="77777777" w:rsidR="003826D9" w:rsidRPr="009E5364" w:rsidRDefault="003826D9" w:rsidP="003826D9">
      <w:pPr>
        <w:jc w:val="both"/>
        <w:rPr>
          <w:rFonts w:asciiTheme="majorHAnsi" w:hAnsiTheme="majorHAnsi"/>
        </w:rPr>
      </w:pPr>
    </w:p>
    <w:p w14:paraId="0991B700" w14:textId="77777777" w:rsidR="003826D9" w:rsidRPr="007D3AA7" w:rsidRDefault="003826D9" w:rsidP="003826D9">
      <w:pPr>
        <w:jc w:val="both"/>
        <w:rPr>
          <w:rFonts w:ascii="Cambria" w:hAnsi="Cambria"/>
        </w:rPr>
      </w:pPr>
      <w:r w:rsidRPr="007D3AA7">
        <w:rPr>
          <w:rFonts w:ascii="Cambria" w:hAnsi="Cambria"/>
        </w:rPr>
        <w:t>¿Qué dudas tienes respecto a tu llamado?</w:t>
      </w:r>
    </w:p>
    <w:p w14:paraId="36262825" w14:textId="69E731AC" w:rsidR="003826D9" w:rsidRPr="009E5364"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w:t>
      </w:r>
      <w:r w:rsidR="00A54784">
        <w:rPr>
          <w:rFonts w:asciiTheme="majorHAnsi" w:hAnsiTheme="majorHAnsi"/>
        </w:rPr>
        <w:t>________________________</w:t>
      </w:r>
    </w:p>
    <w:p w14:paraId="32E728DE" w14:textId="77777777" w:rsidR="003826D9" w:rsidRPr="009E5364" w:rsidRDefault="003826D9" w:rsidP="003826D9">
      <w:pPr>
        <w:jc w:val="both"/>
        <w:rPr>
          <w:rFonts w:asciiTheme="majorHAnsi" w:hAnsiTheme="majorHAnsi"/>
        </w:rPr>
      </w:pPr>
    </w:p>
    <w:p w14:paraId="69178AE9" w14:textId="77777777" w:rsidR="003826D9" w:rsidRPr="007D3AA7" w:rsidRDefault="003826D9" w:rsidP="003826D9">
      <w:pPr>
        <w:jc w:val="both"/>
        <w:rPr>
          <w:rFonts w:ascii="Cambria" w:hAnsi="Cambria"/>
        </w:rPr>
      </w:pPr>
      <w:r w:rsidRPr="007D3AA7">
        <w:rPr>
          <w:rFonts w:ascii="Cambria" w:hAnsi="Cambria"/>
        </w:rPr>
        <w:t>¿Qué otras alternativas tienes en la vida, además del sacerdocio y la vida religiosa?</w:t>
      </w:r>
    </w:p>
    <w:p w14:paraId="47390AAC" w14:textId="46D164C0" w:rsidR="003826D9" w:rsidRPr="009E5364"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w:t>
      </w:r>
      <w:r w:rsidRPr="009E5364">
        <w:rPr>
          <w:rFonts w:asciiTheme="majorHAnsi" w:hAnsiTheme="maj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w:t>
      </w:r>
      <w:r w:rsidR="00A54784">
        <w:rPr>
          <w:rFonts w:asciiTheme="majorHAnsi" w:hAnsiTheme="majorHAnsi"/>
        </w:rPr>
        <w:t>___________________________________________________</w:t>
      </w:r>
    </w:p>
    <w:p w14:paraId="725B5640" w14:textId="77777777" w:rsidR="003826D9" w:rsidRPr="009E5364" w:rsidRDefault="003826D9" w:rsidP="003826D9">
      <w:pPr>
        <w:jc w:val="both"/>
        <w:rPr>
          <w:rFonts w:asciiTheme="majorHAnsi" w:hAnsiTheme="majorHAnsi"/>
        </w:rPr>
      </w:pPr>
    </w:p>
    <w:p w14:paraId="3508D96D" w14:textId="77777777" w:rsidR="003826D9" w:rsidRPr="007D3AA7" w:rsidRDefault="003826D9" w:rsidP="003826D9">
      <w:pPr>
        <w:jc w:val="both"/>
        <w:rPr>
          <w:rFonts w:ascii="Cambria" w:hAnsi="Cambria"/>
        </w:rPr>
      </w:pPr>
      <w:r w:rsidRPr="007D3AA7">
        <w:rPr>
          <w:rFonts w:ascii="Cambria" w:hAnsi="Cambria"/>
        </w:rPr>
        <w:t>¿Estás dispuesto a entrar en un proceso serio de discernimiento y búsqueda vocacional? ¿Qué podría ayudarte más?</w:t>
      </w:r>
    </w:p>
    <w:p w14:paraId="2F89EDF6" w14:textId="77777777" w:rsidR="003826D9" w:rsidRPr="009E5364"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w:t>
      </w:r>
    </w:p>
    <w:p w14:paraId="597AB528" w14:textId="77777777" w:rsidR="003826D9" w:rsidRPr="009E5364" w:rsidRDefault="003826D9" w:rsidP="003826D9">
      <w:pPr>
        <w:jc w:val="both"/>
        <w:rPr>
          <w:rFonts w:asciiTheme="majorHAnsi" w:hAnsiTheme="majorHAnsi"/>
        </w:rPr>
      </w:pPr>
    </w:p>
    <w:p w14:paraId="5384A19D" w14:textId="77777777" w:rsidR="003826D9" w:rsidRPr="007D3AA7" w:rsidRDefault="003826D9" w:rsidP="003826D9">
      <w:pPr>
        <w:jc w:val="both"/>
        <w:rPr>
          <w:rFonts w:ascii="Cambria" w:hAnsi="Cambria"/>
        </w:rPr>
      </w:pPr>
      <w:r w:rsidRPr="007D3AA7">
        <w:rPr>
          <w:rFonts w:ascii="Cambria" w:hAnsi="Cambria"/>
        </w:rPr>
        <w:t>¿Qué te ha motivado a iniciar este proceso de búsqueda? ¿Por qué con los Salesianos de Don Bosco?</w:t>
      </w:r>
    </w:p>
    <w:p w14:paraId="2238D4F6" w14:textId="3CA9922E" w:rsidR="003826D9" w:rsidRDefault="003826D9" w:rsidP="003826D9">
      <w:pPr>
        <w:jc w:val="both"/>
        <w:rPr>
          <w:rFonts w:asciiTheme="majorHAnsi" w:hAnsiTheme="majorHAnsi"/>
        </w:rPr>
      </w:pPr>
      <w:r w:rsidRPr="009E536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____________________________________________________________________________________________________________________________________________________________________________________________________</w:t>
      </w:r>
      <w:r w:rsidRPr="009E5364">
        <w:rPr>
          <w:rFonts w:asciiTheme="majorHAnsi" w:hAnsiTheme="majorHAnsi"/>
        </w:rPr>
        <w:t>__________________________________________________________________________________________</w:t>
      </w:r>
      <w:r>
        <w:rPr>
          <w:rFonts w:asciiTheme="majorHAnsi" w:hAnsiTheme="majorHAnsi"/>
        </w:rPr>
        <w:t>_____________________</w:t>
      </w:r>
      <w:r w:rsidR="00F01D06">
        <w:rPr>
          <w:rFonts w:asciiTheme="majorHAnsi" w:hAnsiTheme="majorHAnsi"/>
        </w:rPr>
        <w:t>________________________</w:t>
      </w:r>
    </w:p>
    <w:p w14:paraId="1DEE6C3A" w14:textId="77777777" w:rsidR="00F01D06" w:rsidRDefault="00F01D06" w:rsidP="003826D9">
      <w:pPr>
        <w:jc w:val="both"/>
        <w:rPr>
          <w:rFonts w:asciiTheme="majorHAnsi" w:hAnsiTheme="majorHAnsi"/>
        </w:rPr>
      </w:pPr>
    </w:p>
    <w:p w14:paraId="0AB4AA8B" w14:textId="74C713C3" w:rsidR="00F01D06" w:rsidRPr="008F3970" w:rsidRDefault="00F01D06" w:rsidP="003826D9">
      <w:pPr>
        <w:jc w:val="both"/>
        <w:rPr>
          <w:rFonts w:ascii="Cambria" w:hAnsi="Cambria"/>
          <w:b/>
          <w:bCs/>
          <w:sz w:val="28"/>
          <w:szCs w:val="28"/>
          <w:u w:val="single"/>
        </w:rPr>
      </w:pPr>
      <w:r w:rsidRPr="008F3970">
        <w:rPr>
          <w:rFonts w:ascii="Cambria" w:hAnsi="Cambria"/>
          <w:b/>
          <w:bCs/>
          <w:sz w:val="28"/>
          <w:szCs w:val="28"/>
          <w:u w:val="single"/>
        </w:rPr>
        <w:t>Hablar con Dios</w:t>
      </w:r>
    </w:p>
    <w:p w14:paraId="3AE1532F" w14:textId="77777777" w:rsidR="00F01D06" w:rsidRDefault="00F01D06" w:rsidP="003826D9">
      <w:pPr>
        <w:jc w:val="both"/>
        <w:rPr>
          <w:rFonts w:asciiTheme="majorHAnsi" w:hAnsiTheme="majorHAnsi"/>
        </w:rPr>
      </w:pPr>
    </w:p>
    <w:p w14:paraId="67112613" w14:textId="48042D76" w:rsidR="00F01D06" w:rsidRPr="00F01D06" w:rsidRDefault="00F01D06" w:rsidP="00F01D06">
      <w:pPr>
        <w:rPr>
          <w:rFonts w:ascii="Cambria" w:hAnsi="Cambria"/>
          <w:color w:val="000000" w:themeColor="text1"/>
          <w:sz w:val="32"/>
          <w:szCs w:val="32"/>
        </w:rPr>
      </w:pPr>
      <w:r w:rsidRPr="00F01D06">
        <w:rPr>
          <w:rFonts w:ascii="Cambria" w:hAnsi="Cambria" w:cs="Arial"/>
          <w:color w:val="000000" w:themeColor="text1"/>
          <w:sz w:val="32"/>
          <w:szCs w:val="32"/>
          <w:shd w:val="clear" w:color="auto" w:fill="FFFFFF"/>
        </w:rPr>
        <w:t>Señor Dios,</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tú me llamas por mi nombre,</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me llamas una y otra vez,</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a tiempo y a destiempo,</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con infinita paciencia y cariño.</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Tú pones en mi camino</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personas sabias que me apoyan</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y me ayudan a escucharte.</w:t>
      </w:r>
      <w:r w:rsidRPr="00F01D06">
        <w:rPr>
          <w:rFonts w:ascii="Cambria" w:hAnsi="Cambria" w:cs="Arial"/>
          <w:color w:val="000000" w:themeColor="text1"/>
          <w:sz w:val="32"/>
          <w:szCs w:val="32"/>
        </w:rPr>
        <w:br/>
      </w:r>
      <w:r w:rsidRPr="00F01D06">
        <w:rPr>
          <w:rFonts w:ascii="Cambria" w:hAnsi="Cambria" w:cs="Arial"/>
          <w:color w:val="000000" w:themeColor="text1"/>
          <w:sz w:val="32"/>
          <w:szCs w:val="32"/>
          <w:shd w:val="clear" w:color="auto" w:fill="FFFFFF"/>
        </w:rPr>
        <w:t>¡Habla, Señor, que tu siervo escucha!</w:t>
      </w:r>
    </w:p>
    <w:p w14:paraId="794E9B6F" w14:textId="77777777" w:rsidR="003826D9" w:rsidRPr="009E5364" w:rsidRDefault="003826D9" w:rsidP="003826D9">
      <w:pPr>
        <w:jc w:val="both"/>
        <w:rPr>
          <w:rFonts w:asciiTheme="majorHAnsi" w:hAnsiTheme="majorHAnsi"/>
        </w:rPr>
      </w:pPr>
    </w:p>
    <w:bookmarkEnd w:id="0"/>
    <w:p w14:paraId="32BF1B42" w14:textId="77777777" w:rsidR="00EC3CB4" w:rsidRDefault="00EC3CB4"/>
    <w:sectPr w:rsidR="00EC3CB4" w:rsidSect="00516EB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9170" w14:textId="77777777" w:rsidR="00434B35" w:rsidRDefault="00434B35" w:rsidP="003826D9">
      <w:r>
        <w:separator/>
      </w:r>
    </w:p>
  </w:endnote>
  <w:endnote w:type="continuationSeparator" w:id="0">
    <w:p w14:paraId="329F448F" w14:textId="77777777" w:rsidR="00434B35" w:rsidRDefault="00434B35" w:rsidP="0038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D0C8" w14:textId="77777777" w:rsidR="00C2179F" w:rsidRDefault="00C21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9C45" w14:textId="77777777" w:rsidR="00C2179F" w:rsidRDefault="00C21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6510" w14:textId="77777777" w:rsidR="00C2179F" w:rsidRDefault="00C21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148C" w14:textId="77777777" w:rsidR="00434B35" w:rsidRDefault="00434B35" w:rsidP="003826D9">
      <w:r>
        <w:separator/>
      </w:r>
    </w:p>
  </w:footnote>
  <w:footnote w:type="continuationSeparator" w:id="0">
    <w:p w14:paraId="40406E3B" w14:textId="77777777" w:rsidR="00434B35" w:rsidRDefault="00434B35" w:rsidP="0038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314D" w14:textId="77777777" w:rsidR="00C2179F" w:rsidRDefault="00C217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8117" w14:textId="19CCF2F1" w:rsidR="00A54784" w:rsidRPr="008A34A0" w:rsidRDefault="00577999" w:rsidP="008A34A0">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8240" behindDoc="0" locked="0" layoutInCell="1" allowOverlap="1" wp14:anchorId="451FBFD2" wp14:editId="111A3455">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C2179F">
      <w:rPr>
        <w:rFonts w:ascii="Cavolini" w:hAnsi="Cavolini" w:cs="Cavolini"/>
        <w:sz w:val="18"/>
        <w:szCs w:val="18"/>
      </w:rPr>
      <w:t>Animación Vocacional</w:t>
    </w:r>
  </w:p>
  <w:p w14:paraId="0B33139E" w14:textId="77777777" w:rsidR="00A54784" w:rsidRPr="008A34A0" w:rsidRDefault="00A54784" w:rsidP="008A34A0">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62DBD926" w14:textId="77777777" w:rsidR="00A54784" w:rsidRDefault="00A54784" w:rsidP="00A54784">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958D" w14:textId="05D11309" w:rsidR="00483EBE" w:rsidRPr="00A54784" w:rsidRDefault="00483EBE" w:rsidP="00483EBE">
    <w:pPr>
      <w:pStyle w:val="Encabezado"/>
      <w:rPr>
        <w:color w:val="7030A0"/>
      </w:rPr>
    </w:pPr>
    <w:r w:rsidRPr="00A54784">
      <w:rPr>
        <w:color w:val="7030A0"/>
      </w:rPr>
      <w:t>Animación Vocacional</w:t>
    </w:r>
  </w:p>
  <w:p w14:paraId="749A2F04" w14:textId="77777777" w:rsidR="00483EBE" w:rsidRPr="00483EBE" w:rsidRDefault="00483EBE" w:rsidP="00483EBE">
    <w:pPr>
      <w:pStyle w:val="Encabezado"/>
      <w:tabs>
        <w:tab w:val="left" w:pos="2580"/>
        <w:tab w:val="left" w:pos="2985"/>
      </w:tabs>
      <w:jc w:val="right"/>
      <w:rPr>
        <w:rFonts w:ascii="French Script MT" w:hAnsi="French Script MT"/>
        <w:color w:val="4472C4" w:themeColor="accent1"/>
      </w:rPr>
    </w:pPr>
    <w:r w:rsidRPr="00483EBE">
      <w:rPr>
        <w:rFonts w:ascii="French Script MT" w:hAnsi="French Script MT"/>
        <w:color w:val="4472C4" w:themeColor="accent1"/>
      </w:rPr>
      <w:t>Salesianos 2023</w:t>
    </w:r>
  </w:p>
  <w:p w14:paraId="5A0AA2C3" w14:textId="77777777" w:rsidR="00483EBE" w:rsidRPr="00A54784" w:rsidRDefault="00483EBE" w:rsidP="00483EBE">
    <w:pPr>
      <w:pStyle w:val="Encabezado"/>
      <w:pBdr>
        <w:bottom w:val="single" w:sz="4" w:space="1" w:color="A5A5A5"/>
      </w:pBdr>
      <w:tabs>
        <w:tab w:val="left" w:pos="2580"/>
        <w:tab w:val="left" w:pos="2985"/>
      </w:tabs>
      <w:jc w:val="right"/>
      <w:rPr>
        <w:rFonts w:ascii="French Script MT" w:hAnsi="French Script MT"/>
        <w:color w:val="7030A0"/>
      </w:rPr>
    </w:pPr>
    <w:r w:rsidRPr="00483EBE">
      <w:rPr>
        <w:rFonts w:ascii="French Script MT" w:hAnsi="French Script MT"/>
        <w:color w:val="4472C4" w:themeColor="accent1"/>
      </w:rPr>
      <w:t>Inspectoría Santa Rosa de Lima-Perú</w:t>
    </w:r>
  </w:p>
  <w:p w14:paraId="2EE733CF" w14:textId="7C907570" w:rsidR="002C42C4" w:rsidRDefault="002C4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D2FB4"/>
    <w:multiLevelType w:val="hybridMultilevel"/>
    <w:tmpl w:val="0964B34C"/>
    <w:lvl w:ilvl="0" w:tplc="9134112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3621ED5"/>
    <w:multiLevelType w:val="hybridMultilevel"/>
    <w:tmpl w:val="13A04B52"/>
    <w:lvl w:ilvl="0" w:tplc="280A0001">
      <w:start w:val="1"/>
      <w:numFmt w:val="bullet"/>
      <w:lvlText w:val=""/>
      <w:lvlJc w:val="left"/>
      <w:pPr>
        <w:ind w:left="153" w:hanging="360"/>
      </w:pPr>
      <w:rPr>
        <w:rFonts w:ascii="Symbol" w:hAnsi="Symbol" w:hint="default"/>
      </w:rPr>
    </w:lvl>
    <w:lvl w:ilvl="1" w:tplc="280A0003" w:tentative="1">
      <w:start w:val="1"/>
      <w:numFmt w:val="bullet"/>
      <w:lvlText w:val="o"/>
      <w:lvlJc w:val="left"/>
      <w:pPr>
        <w:ind w:left="873" w:hanging="360"/>
      </w:pPr>
      <w:rPr>
        <w:rFonts w:ascii="Courier New" w:hAnsi="Courier New" w:cs="Courier New" w:hint="default"/>
      </w:rPr>
    </w:lvl>
    <w:lvl w:ilvl="2" w:tplc="280A0005" w:tentative="1">
      <w:start w:val="1"/>
      <w:numFmt w:val="bullet"/>
      <w:lvlText w:val=""/>
      <w:lvlJc w:val="left"/>
      <w:pPr>
        <w:ind w:left="1593" w:hanging="360"/>
      </w:pPr>
      <w:rPr>
        <w:rFonts w:ascii="Wingdings" w:hAnsi="Wingdings" w:hint="default"/>
      </w:rPr>
    </w:lvl>
    <w:lvl w:ilvl="3" w:tplc="280A0001" w:tentative="1">
      <w:start w:val="1"/>
      <w:numFmt w:val="bullet"/>
      <w:lvlText w:val=""/>
      <w:lvlJc w:val="left"/>
      <w:pPr>
        <w:ind w:left="2313" w:hanging="360"/>
      </w:pPr>
      <w:rPr>
        <w:rFonts w:ascii="Symbol" w:hAnsi="Symbol" w:hint="default"/>
      </w:rPr>
    </w:lvl>
    <w:lvl w:ilvl="4" w:tplc="280A0003" w:tentative="1">
      <w:start w:val="1"/>
      <w:numFmt w:val="bullet"/>
      <w:lvlText w:val="o"/>
      <w:lvlJc w:val="left"/>
      <w:pPr>
        <w:ind w:left="3033" w:hanging="360"/>
      </w:pPr>
      <w:rPr>
        <w:rFonts w:ascii="Courier New" w:hAnsi="Courier New" w:cs="Courier New" w:hint="default"/>
      </w:rPr>
    </w:lvl>
    <w:lvl w:ilvl="5" w:tplc="280A0005" w:tentative="1">
      <w:start w:val="1"/>
      <w:numFmt w:val="bullet"/>
      <w:lvlText w:val=""/>
      <w:lvlJc w:val="left"/>
      <w:pPr>
        <w:ind w:left="3753" w:hanging="360"/>
      </w:pPr>
      <w:rPr>
        <w:rFonts w:ascii="Wingdings" w:hAnsi="Wingdings" w:hint="default"/>
      </w:rPr>
    </w:lvl>
    <w:lvl w:ilvl="6" w:tplc="280A0001" w:tentative="1">
      <w:start w:val="1"/>
      <w:numFmt w:val="bullet"/>
      <w:lvlText w:val=""/>
      <w:lvlJc w:val="left"/>
      <w:pPr>
        <w:ind w:left="4473" w:hanging="360"/>
      </w:pPr>
      <w:rPr>
        <w:rFonts w:ascii="Symbol" w:hAnsi="Symbol" w:hint="default"/>
      </w:rPr>
    </w:lvl>
    <w:lvl w:ilvl="7" w:tplc="280A0003" w:tentative="1">
      <w:start w:val="1"/>
      <w:numFmt w:val="bullet"/>
      <w:lvlText w:val="o"/>
      <w:lvlJc w:val="left"/>
      <w:pPr>
        <w:ind w:left="5193" w:hanging="360"/>
      </w:pPr>
      <w:rPr>
        <w:rFonts w:ascii="Courier New" w:hAnsi="Courier New" w:cs="Courier New" w:hint="default"/>
      </w:rPr>
    </w:lvl>
    <w:lvl w:ilvl="8" w:tplc="280A0005" w:tentative="1">
      <w:start w:val="1"/>
      <w:numFmt w:val="bullet"/>
      <w:lvlText w:val=""/>
      <w:lvlJc w:val="left"/>
      <w:pPr>
        <w:ind w:left="5913" w:hanging="360"/>
      </w:pPr>
      <w:rPr>
        <w:rFonts w:ascii="Wingdings" w:hAnsi="Wingdings" w:hint="default"/>
      </w:rPr>
    </w:lvl>
  </w:abstractNum>
  <w:num w:numId="1" w16cid:durableId="1556771152">
    <w:abstractNumId w:val="0"/>
  </w:num>
  <w:num w:numId="2" w16cid:durableId="192518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D9"/>
    <w:rsid w:val="000534DE"/>
    <w:rsid w:val="000A623E"/>
    <w:rsid w:val="000B149D"/>
    <w:rsid w:val="000B71B7"/>
    <w:rsid w:val="00133293"/>
    <w:rsid w:val="00176B22"/>
    <w:rsid w:val="001C2AD8"/>
    <w:rsid w:val="0024011E"/>
    <w:rsid w:val="00242C76"/>
    <w:rsid w:val="0029055A"/>
    <w:rsid w:val="002B7170"/>
    <w:rsid w:val="002C42C4"/>
    <w:rsid w:val="00306B07"/>
    <w:rsid w:val="003826D9"/>
    <w:rsid w:val="00397EB9"/>
    <w:rsid w:val="003F0FD3"/>
    <w:rsid w:val="004135F8"/>
    <w:rsid w:val="00434B35"/>
    <w:rsid w:val="0048293C"/>
    <w:rsid w:val="00483EBE"/>
    <w:rsid w:val="004E1C31"/>
    <w:rsid w:val="00516EB6"/>
    <w:rsid w:val="00553A5E"/>
    <w:rsid w:val="00577999"/>
    <w:rsid w:val="005E32F0"/>
    <w:rsid w:val="006769F5"/>
    <w:rsid w:val="0069727A"/>
    <w:rsid w:val="006C7E6D"/>
    <w:rsid w:val="00747829"/>
    <w:rsid w:val="00772D07"/>
    <w:rsid w:val="007C019B"/>
    <w:rsid w:val="007C5BD2"/>
    <w:rsid w:val="007D30E0"/>
    <w:rsid w:val="007D3AA7"/>
    <w:rsid w:val="0081600D"/>
    <w:rsid w:val="0083129F"/>
    <w:rsid w:val="008A34A0"/>
    <w:rsid w:val="008E1A87"/>
    <w:rsid w:val="008F3970"/>
    <w:rsid w:val="009278DD"/>
    <w:rsid w:val="009D2E39"/>
    <w:rsid w:val="00A11CD5"/>
    <w:rsid w:val="00A54784"/>
    <w:rsid w:val="00A912B8"/>
    <w:rsid w:val="00A92A51"/>
    <w:rsid w:val="00AC504E"/>
    <w:rsid w:val="00B6251E"/>
    <w:rsid w:val="00B75E3D"/>
    <w:rsid w:val="00BB3872"/>
    <w:rsid w:val="00C2179F"/>
    <w:rsid w:val="00C40048"/>
    <w:rsid w:val="00D04B81"/>
    <w:rsid w:val="00D06F7D"/>
    <w:rsid w:val="00D95FE6"/>
    <w:rsid w:val="00DA6D9B"/>
    <w:rsid w:val="00DE6267"/>
    <w:rsid w:val="00E541ED"/>
    <w:rsid w:val="00EC3CB4"/>
    <w:rsid w:val="00EE5D3C"/>
    <w:rsid w:val="00F01D06"/>
    <w:rsid w:val="00F0415E"/>
    <w:rsid w:val="00F93715"/>
    <w:rsid w:val="00FD7A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A1238"/>
  <w15:chartTrackingRefBased/>
  <w15:docId w15:val="{60654CB2-52C0-4050-9EA8-FA7C8C7A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99"/>
    <w:pPr>
      <w:spacing w:after="0" w:line="240" w:lineRule="auto"/>
    </w:pPr>
    <w:rPr>
      <w:rFonts w:ascii="Tahoma" w:eastAsia="Times New Roman" w:hAnsi="Tahoma" w:cs="Tahoma"/>
      <w:sz w:val="24"/>
      <w:szCs w:val="24"/>
      <w:lang w:val="es-ES" w:eastAsia="es-ES"/>
    </w:rPr>
  </w:style>
  <w:style w:type="paragraph" w:styleId="Ttulo3">
    <w:name w:val="heading 3"/>
    <w:basedOn w:val="Normal"/>
    <w:next w:val="Normal"/>
    <w:link w:val="Ttulo3Car"/>
    <w:uiPriority w:val="9"/>
    <w:unhideWhenUsed/>
    <w:qFormat/>
    <w:rsid w:val="003826D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826D9"/>
    <w:rPr>
      <w:rFonts w:asciiTheme="majorHAnsi" w:eastAsiaTheme="majorEastAsia" w:hAnsiTheme="majorHAnsi" w:cstheme="majorBidi"/>
      <w:color w:val="1F3763" w:themeColor="accent1" w:themeShade="7F"/>
      <w:sz w:val="24"/>
      <w:szCs w:val="24"/>
      <w:lang w:val="es-ES" w:eastAsia="es-ES"/>
    </w:rPr>
  </w:style>
  <w:style w:type="character" w:styleId="Hipervnculo">
    <w:name w:val="Hyperlink"/>
    <w:uiPriority w:val="99"/>
    <w:unhideWhenUsed/>
    <w:rsid w:val="003826D9"/>
    <w:rPr>
      <w:color w:val="0000FF"/>
      <w:u w:val="single"/>
    </w:rPr>
  </w:style>
  <w:style w:type="paragraph" w:styleId="Prrafodelista">
    <w:name w:val="List Paragraph"/>
    <w:basedOn w:val="Normal"/>
    <w:uiPriority w:val="34"/>
    <w:qFormat/>
    <w:rsid w:val="003826D9"/>
    <w:pPr>
      <w:ind w:left="708"/>
    </w:pPr>
  </w:style>
  <w:style w:type="paragraph" w:styleId="NormalWeb">
    <w:name w:val="Normal (Web)"/>
    <w:basedOn w:val="Normal"/>
    <w:uiPriority w:val="99"/>
    <w:unhideWhenUsed/>
    <w:rsid w:val="003826D9"/>
    <w:pPr>
      <w:spacing w:before="100" w:beforeAutospacing="1" w:after="100" w:afterAutospacing="1"/>
    </w:pPr>
    <w:rPr>
      <w:rFonts w:ascii="Times New Roman" w:hAnsi="Times New Roman" w:cs="Times New Roman"/>
    </w:rPr>
  </w:style>
  <w:style w:type="character" w:styleId="Textoennegrita">
    <w:name w:val="Strong"/>
    <w:basedOn w:val="Fuentedeprrafopredeter"/>
    <w:uiPriority w:val="22"/>
    <w:qFormat/>
    <w:rsid w:val="003826D9"/>
    <w:rPr>
      <w:b/>
      <w:bCs/>
    </w:rPr>
  </w:style>
  <w:style w:type="paragraph" w:styleId="Encabezado">
    <w:name w:val="header"/>
    <w:basedOn w:val="Normal"/>
    <w:link w:val="EncabezadoCar"/>
    <w:uiPriority w:val="99"/>
    <w:unhideWhenUsed/>
    <w:rsid w:val="003826D9"/>
    <w:pPr>
      <w:tabs>
        <w:tab w:val="center" w:pos="4252"/>
        <w:tab w:val="right" w:pos="8504"/>
      </w:tabs>
    </w:pPr>
  </w:style>
  <w:style w:type="character" w:customStyle="1" w:styleId="EncabezadoCar">
    <w:name w:val="Encabezado Car"/>
    <w:basedOn w:val="Fuentedeprrafopredeter"/>
    <w:link w:val="Encabezado"/>
    <w:uiPriority w:val="99"/>
    <w:rsid w:val="003826D9"/>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3826D9"/>
    <w:pPr>
      <w:tabs>
        <w:tab w:val="center" w:pos="4252"/>
        <w:tab w:val="right" w:pos="8504"/>
      </w:tabs>
    </w:pPr>
  </w:style>
  <w:style w:type="character" w:customStyle="1" w:styleId="PiedepginaCar">
    <w:name w:val="Pie de página Car"/>
    <w:basedOn w:val="Fuentedeprrafopredeter"/>
    <w:link w:val="Piedepgina"/>
    <w:uiPriority w:val="99"/>
    <w:rsid w:val="003826D9"/>
    <w:rPr>
      <w:rFonts w:ascii="Tahoma" w:eastAsia="Times New Roman" w:hAnsi="Tahoma" w:cs="Tahom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4118">
      <w:bodyDiv w:val="1"/>
      <w:marLeft w:val="0"/>
      <w:marRight w:val="0"/>
      <w:marTop w:val="0"/>
      <w:marBottom w:val="0"/>
      <w:divBdr>
        <w:top w:val="none" w:sz="0" w:space="0" w:color="auto"/>
        <w:left w:val="none" w:sz="0" w:space="0" w:color="auto"/>
        <w:bottom w:val="none" w:sz="0" w:space="0" w:color="auto"/>
        <w:right w:val="none" w:sz="0" w:space="0" w:color="auto"/>
      </w:divBdr>
    </w:div>
    <w:div w:id="1309435155">
      <w:bodyDiv w:val="1"/>
      <w:marLeft w:val="0"/>
      <w:marRight w:val="0"/>
      <w:marTop w:val="0"/>
      <w:marBottom w:val="0"/>
      <w:divBdr>
        <w:top w:val="none" w:sz="0" w:space="0" w:color="auto"/>
        <w:left w:val="none" w:sz="0" w:space="0" w:color="auto"/>
        <w:bottom w:val="none" w:sz="0" w:space="0" w:color="auto"/>
        <w:right w:val="none" w:sz="0" w:space="0" w:color="auto"/>
      </w:divBdr>
    </w:div>
    <w:div w:id="20004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cabiografias.com/biografia/verDetalle/1918/Karol%20Wojtyla%20-%20Juan%20Pablo%20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uscabiografias.com/biografia/verDetalle/775/Hipolito%20Yrigoy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FDE3-876B-41BB-93F8-7B9D8EB6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2340</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Cárdenas Valdez Juan Carlos</dc:creator>
  <cp:keywords/>
  <dc:description/>
  <cp:lastModifiedBy>Angel Luis Recuenco Quitorán</cp:lastModifiedBy>
  <cp:revision>39</cp:revision>
  <dcterms:created xsi:type="dcterms:W3CDTF">2023-04-26T14:14:00Z</dcterms:created>
  <dcterms:modified xsi:type="dcterms:W3CDTF">2025-04-11T15:15:00Z</dcterms:modified>
</cp:coreProperties>
</file>